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80ADB" w14:textId="26567464" w:rsidR="0064264E" w:rsidRPr="0012497A" w:rsidRDefault="0064264E" w:rsidP="0064264E">
      <w:pPr>
        <w:jc w:val="center"/>
        <w:rPr>
          <w:b/>
          <w:sz w:val="26"/>
          <w:szCs w:val="26"/>
        </w:rPr>
      </w:pPr>
      <w:r w:rsidRPr="0005792E">
        <w:rPr>
          <w:b/>
          <w:sz w:val="26"/>
          <w:szCs w:val="26"/>
        </w:rPr>
        <w:t>Техническая спецификация</w:t>
      </w:r>
      <w:r w:rsidR="0012497A" w:rsidRPr="0012497A">
        <w:rPr>
          <w:b/>
          <w:sz w:val="26"/>
          <w:szCs w:val="26"/>
        </w:rPr>
        <w:t xml:space="preserve"> </w:t>
      </w:r>
      <w:r w:rsidR="00F118DB">
        <w:rPr>
          <w:b/>
          <w:sz w:val="26"/>
          <w:szCs w:val="26"/>
        </w:rPr>
        <w:t>№</w:t>
      </w:r>
      <w:r w:rsidR="001B01D9">
        <w:rPr>
          <w:b/>
          <w:sz w:val="26"/>
          <w:szCs w:val="26"/>
        </w:rPr>
        <w:t>2 от 24.0</w:t>
      </w:r>
      <w:r w:rsidR="00F118DB">
        <w:rPr>
          <w:b/>
          <w:sz w:val="26"/>
          <w:szCs w:val="26"/>
        </w:rPr>
        <w:t>2.202</w:t>
      </w:r>
      <w:r w:rsidR="001B01D9">
        <w:rPr>
          <w:b/>
          <w:sz w:val="26"/>
          <w:szCs w:val="26"/>
        </w:rPr>
        <w:t>6</w:t>
      </w:r>
      <w:r w:rsidR="00F118DB">
        <w:rPr>
          <w:b/>
          <w:sz w:val="26"/>
          <w:szCs w:val="26"/>
        </w:rPr>
        <w:t xml:space="preserve"> года</w:t>
      </w:r>
    </w:p>
    <w:p w14:paraId="02255532" w14:textId="77777777" w:rsidR="0064264E" w:rsidRPr="0005792E" w:rsidRDefault="004D0015" w:rsidP="0064264E">
      <w:pPr>
        <w:jc w:val="center"/>
        <w:rPr>
          <w:b/>
          <w:sz w:val="26"/>
          <w:szCs w:val="26"/>
        </w:rPr>
      </w:pPr>
      <w:r w:rsidRPr="004D0015">
        <w:rPr>
          <w:rFonts w:cs="Times New Roman"/>
          <w:b/>
          <w:color w:val="000000" w:themeColor="text1"/>
          <w:sz w:val="26"/>
          <w:szCs w:val="26"/>
        </w:rPr>
        <w:t>на оказание услуг</w:t>
      </w:r>
      <w:r w:rsidRPr="004D0015">
        <w:rPr>
          <w:rFonts w:ascii="Arial" w:hAnsi="Arial" w:cs="Arial"/>
          <w:color w:val="000000" w:themeColor="text1"/>
        </w:rPr>
        <w:t xml:space="preserve"> </w:t>
      </w:r>
      <w:r w:rsidRPr="003F0568">
        <w:rPr>
          <w:b/>
          <w:sz w:val="26"/>
          <w:szCs w:val="26"/>
        </w:rPr>
        <w:t xml:space="preserve">по оформлению </w:t>
      </w:r>
      <w:r w:rsidR="003F0568">
        <w:rPr>
          <w:b/>
          <w:sz w:val="26"/>
          <w:szCs w:val="26"/>
        </w:rPr>
        <w:t>земельных участков</w:t>
      </w:r>
      <w:r w:rsidR="0012497A">
        <w:rPr>
          <w:b/>
          <w:sz w:val="26"/>
          <w:szCs w:val="26"/>
        </w:rPr>
        <w:br/>
      </w:r>
    </w:p>
    <w:p w14:paraId="6D420646" w14:textId="77777777" w:rsidR="00265CC0" w:rsidRPr="0005792E" w:rsidRDefault="00265CC0" w:rsidP="0064264E">
      <w:pPr>
        <w:jc w:val="center"/>
        <w:rPr>
          <w:b/>
          <w:sz w:val="26"/>
          <w:szCs w:val="26"/>
        </w:rPr>
      </w:pPr>
    </w:p>
    <w:p w14:paraId="18F7A498" w14:textId="77777777" w:rsidR="000F22FB" w:rsidRPr="00BE130F" w:rsidRDefault="000F22FB" w:rsidP="0064264E">
      <w:pPr>
        <w:ind w:firstLine="709"/>
        <w:jc w:val="both"/>
        <w:rPr>
          <w:b/>
          <w:sz w:val="22"/>
        </w:rPr>
      </w:pPr>
      <w:r w:rsidRPr="00BE130F">
        <w:rPr>
          <w:b/>
          <w:sz w:val="22"/>
        </w:rPr>
        <w:t>Объем услуг</w:t>
      </w:r>
    </w:p>
    <w:p w14:paraId="6F721AAE" w14:textId="09759F99" w:rsidR="000F22FB" w:rsidRPr="00BE130F" w:rsidRDefault="00105B86" w:rsidP="0064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Объем услуг включает в себя</w:t>
      </w:r>
      <w:bookmarkStart w:id="0" w:name="_GoBack"/>
      <w:bookmarkEnd w:id="0"/>
      <w:r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</w:rPr>
        <w:t>оформление</w:t>
      </w:r>
      <w:r w:rsidR="004974CD" w:rsidRPr="00BE130F">
        <w:rPr>
          <w:bCs/>
          <w:sz w:val="24"/>
          <w:szCs w:val="24"/>
        </w:rPr>
        <w:t xml:space="preserve"> правоустанавливающей </w:t>
      </w:r>
      <w:r w:rsidR="00FB570B">
        <w:rPr>
          <w:bCs/>
          <w:sz w:val="24"/>
          <w:szCs w:val="24"/>
        </w:rPr>
        <w:t xml:space="preserve">и технической </w:t>
      </w:r>
      <w:r w:rsidR="004974CD" w:rsidRPr="00BE130F">
        <w:rPr>
          <w:bCs/>
          <w:sz w:val="24"/>
          <w:szCs w:val="24"/>
        </w:rPr>
        <w:t>документации на земельные участки (далее – Земельные участки).</w:t>
      </w:r>
    </w:p>
    <w:p w14:paraId="07767FA6" w14:textId="77777777" w:rsidR="0064264E" w:rsidRPr="00BE130F" w:rsidRDefault="004974CD" w:rsidP="0064264E">
      <w:pPr>
        <w:ind w:firstLine="709"/>
        <w:jc w:val="both"/>
        <w:rPr>
          <w:sz w:val="24"/>
          <w:szCs w:val="24"/>
        </w:rPr>
      </w:pPr>
      <w:r w:rsidRPr="00BE130F">
        <w:rPr>
          <w:sz w:val="24"/>
          <w:szCs w:val="24"/>
        </w:rPr>
        <w:t>О</w:t>
      </w:r>
      <w:r w:rsidRPr="00BE130F">
        <w:rPr>
          <w:bCs/>
          <w:sz w:val="24"/>
          <w:szCs w:val="24"/>
        </w:rPr>
        <w:t>формление правоустанавливающей</w:t>
      </w:r>
      <w:r w:rsidR="00FB570B">
        <w:rPr>
          <w:bCs/>
          <w:sz w:val="24"/>
          <w:szCs w:val="24"/>
        </w:rPr>
        <w:t xml:space="preserve"> и технической</w:t>
      </w:r>
      <w:r w:rsidRPr="00BE130F">
        <w:rPr>
          <w:bCs/>
          <w:sz w:val="24"/>
          <w:szCs w:val="24"/>
        </w:rPr>
        <w:t xml:space="preserve"> документации на земельные участки </w:t>
      </w:r>
      <w:r w:rsidR="0064264E" w:rsidRPr="00BE130F">
        <w:rPr>
          <w:sz w:val="24"/>
          <w:szCs w:val="24"/>
        </w:rPr>
        <w:t xml:space="preserve">на территории РК производится </w:t>
      </w:r>
      <w:r w:rsidR="006316A2" w:rsidRPr="00BE130F">
        <w:rPr>
          <w:sz w:val="24"/>
          <w:szCs w:val="24"/>
        </w:rPr>
        <w:t>на основании</w:t>
      </w:r>
      <w:r w:rsidR="0064264E" w:rsidRPr="00BE130F">
        <w:rPr>
          <w:sz w:val="24"/>
          <w:szCs w:val="24"/>
        </w:rPr>
        <w:t xml:space="preserve"> заяв</w:t>
      </w:r>
      <w:r w:rsidR="005D2D02" w:rsidRPr="00BE130F">
        <w:rPr>
          <w:sz w:val="24"/>
          <w:szCs w:val="24"/>
        </w:rPr>
        <w:t>ки</w:t>
      </w:r>
      <w:r w:rsidR="0064264E" w:rsidRPr="00BE130F">
        <w:rPr>
          <w:sz w:val="24"/>
          <w:szCs w:val="24"/>
        </w:rPr>
        <w:t xml:space="preserve"> Заказчика.</w:t>
      </w:r>
    </w:p>
    <w:p w14:paraId="680BAF49" w14:textId="77777777" w:rsidR="0064264E" w:rsidRPr="000A5313" w:rsidRDefault="000A5313" w:rsidP="0064264E">
      <w:pPr>
        <w:ind w:firstLine="709"/>
        <w:jc w:val="both"/>
        <w:rPr>
          <w:sz w:val="24"/>
          <w:szCs w:val="24"/>
        </w:rPr>
      </w:pPr>
      <w:r w:rsidRPr="000A5313">
        <w:rPr>
          <w:sz w:val="24"/>
          <w:szCs w:val="24"/>
        </w:rPr>
        <w:t>Исполнитель обязуется оказать следующие услуги, последовательно</w:t>
      </w:r>
      <w:r>
        <w:rPr>
          <w:sz w:val="24"/>
          <w:szCs w:val="24"/>
        </w:rPr>
        <w:t xml:space="preserve"> (по порядку)</w:t>
      </w:r>
      <w:r w:rsidRPr="000A5313">
        <w:rPr>
          <w:sz w:val="24"/>
          <w:szCs w:val="24"/>
        </w:rPr>
        <w:t>:</w:t>
      </w:r>
    </w:p>
    <w:p w14:paraId="23507543" w14:textId="77777777" w:rsidR="005E7E9E" w:rsidRPr="000A5313" w:rsidRDefault="009E3B75" w:rsidP="00916766">
      <w:pPr>
        <w:pStyle w:val="a4"/>
        <w:suppressAutoHyphens/>
        <w:spacing w:line="200" w:lineRule="atLeast"/>
        <w:ind w:firstLine="709"/>
        <w:jc w:val="both"/>
        <w:rPr>
          <w:szCs w:val="24"/>
        </w:rPr>
      </w:pPr>
      <w:r w:rsidRPr="000A5313">
        <w:rPr>
          <w:szCs w:val="24"/>
        </w:rPr>
        <w:t>Этап 1.</w:t>
      </w:r>
      <w:r w:rsidR="00810891" w:rsidRPr="000A5313">
        <w:rPr>
          <w:szCs w:val="24"/>
        </w:rPr>
        <w:t xml:space="preserve"> </w:t>
      </w:r>
      <w:r w:rsidRPr="000A5313">
        <w:rPr>
          <w:szCs w:val="24"/>
        </w:rPr>
        <w:t>Приведение к единому сроку аренды земельных участков (путем продления и пр.)</w:t>
      </w:r>
      <w:r w:rsidR="002B3751" w:rsidRPr="000A5313">
        <w:rPr>
          <w:szCs w:val="24"/>
        </w:rPr>
        <w:t xml:space="preserve">, указанных в </w:t>
      </w:r>
      <w:r w:rsidRPr="000A5313">
        <w:rPr>
          <w:szCs w:val="24"/>
        </w:rPr>
        <w:t>Договор</w:t>
      </w:r>
      <w:r w:rsidR="002B3751" w:rsidRPr="000A5313">
        <w:rPr>
          <w:szCs w:val="24"/>
        </w:rPr>
        <w:t>е</w:t>
      </w:r>
      <w:r w:rsidRPr="000A5313">
        <w:rPr>
          <w:szCs w:val="24"/>
        </w:rPr>
        <w:t>.</w:t>
      </w:r>
      <w:r w:rsidR="005E7E9E" w:rsidRPr="000A5313">
        <w:rPr>
          <w:szCs w:val="24"/>
        </w:rPr>
        <w:t xml:space="preserve"> </w:t>
      </w:r>
    </w:p>
    <w:p w14:paraId="60AF5AD6" w14:textId="5495D2F3" w:rsidR="009E3B75" w:rsidRPr="00BE130F" w:rsidRDefault="009E3B75" w:rsidP="00916766">
      <w:pPr>
        <w:pStyle w:val="a4"/>
        <w:spacing w:line="200" w:lineRule="atLeast"/>
        <w:ind w:firstLine="709"/>
        <w:jc w:val="both"/>
        <w:rPr>
          <w:b w:val="0"/>
          <w:szCs w:val="24"/>
        </w:rPr>
      </w:pPr>
      <w:r w:rsidRPr="00BE130F">
        <w:rPr>
          <w:b w:val="0"/>
          <w:szCs w:val="24"/>
        </w:rPr>
        <w:t>Этап 1 включает в себя, но не ограничивается, продлением с</w:t>
      </w:r>
      <w:r w:rsidR="00FB570B">
        <w:rPr>
          <w:b w:val="0"/>
          <w:szCs w:val="24"/>
        </w:rPr>
        <w:t>роков договоров аренды (сроков прав землепользования</w:t>
      </w:r>
      <w:r w:rsidRPr="00BE130F">
        <w:rPr>
          <w:b w:val="0"/>
          <w:szCs w:val="24"/>
        </w:rPr>
        <w:t xml:space="preserve"> земельны</w:t>
      </w:r>
      <w:r w:rsidR="00FB570B">
        <w:rPr>
          <w:b w:val="0"/>
          <w:szCs w:val="24"/>
        </w:rPr>
        <w:t>ми участками</w:t>
      </w:r>
      <w:r w:rsidRPr="00BE130F">
        <w:rPr>
          <w:b w:val="0"/>
          <w:szCs w:val="24"/>
        </w:rPr>
        <w:t>);</w:t>
      </w:r>
      <w:r w:rsidR="005D1F91">
        <w:rPr>
          <w:b w:val="0"/>
          <w:szCs w:val="24"/>
          <w:lang w:val="kk-KZ"/>
        </w:rPr>
        <w:t xml:space="preserve"> получение договоров аренды земельных участков, выписки из постановления акимата,</w:t>
      </w:r>
      <w:r w:rsidRPr="00BE130F">
        <w:rPr>
          <w:b w:val="0"/>
          <w:szCs w:val="24"/>
        </w:rPr>
        <w:t xml:space="preserve"> распечатку кадастровых паспортов; государственную регистрацию</w:t>
      </w:r>
      <w:r w:rsidR="00E64747">
        <w:rPr>
          <w:b w:val="0"/>
          <w:szCs w:val="24"/>
        </w:rPr>
        <w:t xml:space="preserve"> прав</w:t>
      </w:r>
      <w:r w:rsidRPr="00BE130F">
        <w:rPr>
          <w:b w:val="0"/>
          <w:szCs w:val="24"/>
        </w:rPr>
        <w:t>.</w:t>
      </w:r>
    </w:p>
    <w:p w14:paraId="423CB93B" w14:textId="77777777" w:rsidR="005E7E9E" w:rsidRPr="000A5313" w:rsidRDefault="009E3B75" w:rsidP="00916766">
      <w:pPr>
        <w:pStyle w:val="a4"/>
        <w:suppressAutoHyphens/>
        <w:spacing w:line="200" w:lineRule="atLeast"/>
        <w:ind w:firstLine="709"/>
        <w:jc w:val="both"/>
        <w:rPr>
          <w:szCs w:val="24"/>
        </w:rPr>
      </w:pPr>
      <w:r w:rsidRPr="000A5313">
        <w:rPr>
          <w:szCs w:val="24"/>
        </w:rPr>
        <w:t>Этап 2.</w:t>
      </w:r>
      <w:r w:rsidR="00810891" w:rsidRPr="000A5313">
        <w:rPr>
          <w:szCs w:val="24"/>
        </w:rPr>
        <w:t xml:space="preserve"> </w:t>
      </w:r>
      <w:r w:rsidRPr="000A5313">
        <w:rPr>
          <w:szCs w:val="24"/>
        </w:rPr>
        <w:t>Приведение целевых</w:t>
      </w:r>
      <w:r w:rsidR="00F905ED" w:rsidRPr="000A5313">
        <w:rPr>
          <w:szCs w:val="24"/>
        </w:rPr>
        <w:t xml:space="preserve"> назначений земельных участков </w:t>
      </w:r>
      <w:r w:rsidRPr="000A5313">
        <w:rPr>
          <w:szCs w:val="24"/>
        </w:rPr>
        <w:t>к единому целевому назначению.</w:t>
      </w:r>
      <w:r w:rsidR="005E7E9E" w:rsidRPr="000A5313">
        <w:rPr>
          <w:szCs w:val="24"/>
        </w:rPr>
        <w:t xml:space="preserve">  </w:t>
      </w:r>
    </w:p>
    <w:p w14:paraId="2E9ADF15" w14:textId="3E42D519" w:rsidR="009E3B75" w:rsidRPr="00BE130F" w:rsidRDefault="009E3B75" w:rsidP="00916766">
      <w:pPr>
        <w:pStyle w:val="a4"/>
        <w:spacing w:line="200" w:lineRule="atLeast"/>
        <w:ind w:firstLine="709"/>
        <w:jc w:val="both"/>
        <w:rPr>
          <w:b w:val="0"/>
          <w:szCs w:val="24"/>
        </w:rPr>
      </w:pPr>
      <w:r w:rsidRPr="00BE130F">
        <w:rPr>
          <w:b w:val="0"/>
          <w:szCs w:val="24"/>
        </w:rPr>
        <w:t>Этап 2 включает в себя, но не ограничивается, изменение целевых назначений земельных участков по Договора</w:t>
      </w:r>
      <w:r w:rsidR="00FB570B">
        <w:rPr>
          <w:b w:val="0"/>
          <w:szCs w:val="24"/>
        </w:rPr>
        <w:t>м</w:t>
      </w:r>
      <w:r w:rsidRPr="00BE130F">
        <w:rPr>
          <w:b w:val="0"/>
          <w:szCs w:val="24"/>
        </w:rPr>
        <w:t xml:space="preserve"> аренды; согласование границ земельных участков с государственными органами; присвоение кадастровых номеров; </w:t>
      </w:r>
      <w:r w:rsidR="005D1F91">
        <w:rPr>
          <w:b w:val="0"/>
          <w:szCs w:val="24"/>
          <w:lang w:val="kk-KZ"/>
        </w:rPr>
        <w:t>получение договоров аренды земельных участков, выписки из постановления акимата,</w:t>
      </w:r>
      <w:r w:rsidR="005D1F91" w:rsidRPr="00BE130F">
        <w:rPr>
          <w:b w:val="0"/>
          <w:szCs w:val="24"/>
        </w:rPr>
        <w:t xml:space="preserve"> </w:t>
      </w:r>
      <w:r w:rsidRPr="00BE130F">
        <w:rPr>
          <w:b w:val="0"/>
          <w:szCs w:val="24"/>
        </w:rPr>
        <w:t>распечатку кадастровых паспортов; государственную регистрацию.</w:t>
      </w:r>
    </w:p>
    <w:p w14:paraId="066CE985" w14:textId="77777777" w:rsidR="009E3B75" w:rsidRPr="000A5313" w:rsidRDefault="009E3B75" w:rsidP="00916766">
      <w:pPr>
        <w:pStyle w:val="a4"/>
        <w:suppressAutoHyphens/>
        <w:spacing w:line="200" w:lineRule="atLeast"/>
        <w:ind w:firstLine="709"/>
        <w:jc w:val="both"/>
        <w:rPr>
          <w:szCs w:val="24"/>
        </w:rPr>
      </w:pPr>
      <w:r w:rsidRPr="000A5313">
        <w:rPr>
          <w:szCs w:val="24"/>
        </w:rPr>
        <w:t>Этап 3.</w:t>
      </w:r>
      <w:r w:rsidR="00810891" w:rsidRPr="000A5313">
        <w:rPr>
          <w:szCs w:val="24"/>
        </w:rPr>
        <w:t xml:space="preserve"> </w:t>
      </w:r>
      <w:r w:rsidRPr="000A5313">
        <w:rPr>
          <w:szCs w:val="24"/>
        </w:rPr>
        <w:t>Объединение земельных участков в один земельный участок (один кадастровый номер).</w:t>
      </w:r>
    </w:p>
    <w:p w14:paraId="1B475255" w14:textId="29588C78" w:rsidR="00EA21A2" w:rsidRPr="00DC705E" w:rsidRDefault="009E3B75" w:rsidP="00916766">
      <w:pPr>
        <w:pStyle w:val="a4"/>
        <w:spacing w:line="200" w:lineRule="atLeast"/>
        <w:ind w:firstLine="709"/>
        <w:jc w:val="both"/>
        <w:rPr>
          <w:b w:val="0"/>
          <w:szCs w:val="24"/>
        </w:rPr>
      </w:pPr>
      <w:r w:rsidRPr="00BE130F">
        <w:rPr>
          <w:b w:val="0"/>
          <w:szCs w:val="24"/>
        </w:rPr>
        <w:t xml:space="preserve">Этап 3 включает в себя, но не ограничивается, разработка землеустроительного проекта; установление границ на местности, </w:t>
      </w:r>
      <w:r w:rsidR="005D1F91">
        <w:rPr>
          <w:b w:val="0"/>
          <w:szCs w:val="24"/>
          <w:lang w:val="kk-KZ"/>
        </w:rPr>
        <w:t>получение договора аренды земельного участка, выписки из постановления акимата,</w:t>
      </w:r>
      <w:r w:rsidR="005D1F91" w:rsidRPr="00E64747">
        <w:rPr>
          <w:b w:val="0"/>
          <w:szCs w:val="24"/>
        </w:rPr>
        <w:t xml:space="preserve"> </w:t>
      </w:r>
      <w:r w:rsidR="00E64747" w:rsidRPr="00E64747">
        <w:rPr>
          <w:b w:val="0"/>
          <w:szCs w:val="24"/>
        </w:rPr>
        <w:t>оформление акта/ кадастрового паспорта объекта недвижимости; присвоение адреса; распечатка кадастровых паспортов</w:t>
      </w:r>
      <w:r w:rsidR="00E64747">
        <w:rPr>
          <w:b w:val="0"/>
          <w:szCs w:val="24"/>
        </w:rPr>
        <w:t>; государственная регистрация прав</w:t>
      </w:r>
      <w:r w:rsidRPr="00BE130F">
        <w:rPr>
          <w:b w:val="0"/>
          <w:szCs w:val="24"/>
        </w:rPr>
        <w:t>.</w:t>
      </w:r>
    </w:p>
    <w:p w14:paraId="1A2E5781" w14:textId="77777777" w:rsidR="00DC705E" w:rsidRDefault="00DC705E" w:rsidP="00916766">
      <w:pPr>
        <w:ind w:firstLine="709"/>
        <w:jc w:val="both"/>
        <w:rPr>
          <w:b/>
          <w:sz w:val="22"/>
          <w:u w:val="single"/>
        </w:rPr>
      </w:pPr>
    </w:p>
    <w:p w14:paraId="7EDFB46B" w14:textId="77777777" w:rsidR="0064264E" w:rsidRPr="001D7DEF" w:rsidRDefault="00461B25" w:rsidP="0064264E">
      <w:pPr>
        <w:ind w:firstLine="709"/>
        <w:jc w:val="both"/>
        <w:rPr>
          <w:b/>
          <w:sz w:val="22"/>
          <w:u w:val="single"/>
        </w:rPr>
      </w:pPr>
      <w:r w:rsidRPr="001D7DEF">
        <w:rPr>
          <w:b/>
          <w:sz w:val="22"/>
          <w:u w:val="single"/>
        </w:rPr>
        <w:t>П</w:t>
      </w:r>
      <w:r w:rsidR="000A5313">
        <w:rPr>
          <w:b/>
          <w:sz w:val="22"/>
          <w:u w:val="single"/>
          <w:lang w:val="kk-KZ"/>
        </w:rPr>
        <w:t>еречень земельных участков</w:t>
      </w:r>
      <w:r w:rsidR="0064264E" w:rsidRPr="001D7DEF">
        <w:rPr>
          <w:b/>
          <w:sz w:val="22"/>
          <w:u w:val="single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94"/>
        <w:gridCol w:w="2410"/>
        <w:gridCol w:w="2693"/>
      </w:tblGrid>
      <w:tr w:rsidR="00E764FD" w:rsidRPr="00F321A0" w14:paraId="4AF2F4D3" w14:textId="77777777" w:rsidTr="00E764FD">
        <w:trPr>
          <w:trHeight w:val="485"/>
        </w:trPr>
        <w:tc>
          <w:tcPr>
            <w:tcW w:w="562" w:type="dxa"/>
            <w:shd w:val="clear" w:color="auto" w:fill="auto"/>
            <w:vAlign w:val="center"/>
            <w:hideMark/>
          </w:tcPr>
          <w:p w14:paraId="671974CA" w14:textId="77777777" w:rsidR="00E764FD" w:rsidRPr="005E7281" w:rsidRDefault="00E764FD" w:rsidP="0009507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2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56A25667" w14:textId="77777777" w:rsidR="00E764FD" w:rsidRPr="005E7281" w:rsidRDefault="00E764FD" w:rsidP="0009507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2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14:paraId="2CD99246" w14:textId="77777777" w:rsidR="00E764FD" w:rsidRPr="005E7281" w:rsidRDefault="00E764FD" w:rsidP="0009507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2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1CD4DA4" w14:textId="77777777" w:rsidR="00E764FD" w:rsidRPr="00066BA2" w:rsidRDefault="00E764FD" w:rsidP="0009507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k-KZ" w:eastAsia="ru-RU"/>
              </w:rPr>
              <w:t>Целевое назначение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C2847A0" w14:textId="77777777" w:rsidR="00E764FD" w:rsidRPr="005E7281" w:rsidRDefault="00E764FD" w:rsidP="0009507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728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нахождение (станция, область)</w:t>
            </w:r>
          </w:p>
        </w:tc>
      </w:tr>
      <w:tr w:rsidR="00E764FD" w:rsidRPr="00F321A0" w14:paraId="3CF1468D" w14:textId="77777777" w:rsidTr="00E764FD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14:paraId="65A7105A" w14:textId="77777777" w:rsidR="00E764FD" w:rsidRPr="005E7281" w:rsidRDefault="00E764FD" w:rsidP="000950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E728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52B3465" w14:textId="77777777" w:rsidR="00E764FD" w:rsidRPr="00066BA2" w:rsidRDefault="00E764FD" w:rsidP="002B684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6BA2">
              <w:rPr>
                <w:bCs/>
                <w:sz w:val="20"/>
                <w:szCs w:val="20"/>
              </w:rPr>
              <w:t xml:space="preserve">Земельный участок, (кадастровый номер: </w:t>
            </w:r>
            <w:r w:rsidRPr="00066BA2">
              <w:rPr>
                <w:sz w:val="20"/>
                <w:szCs w:val="20"/>
              </w:rPr>
              <w:t>21-324-062-901</w:t>
            </w:r>
            <w:r w:rsidRPr="00066BA2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85EF83" w14:textId="77777777" w:rsidR="00E764FD" w:rsidRPr="00066BA2" w:rsidRDefault="00E764FD" w:rsidP="000950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6BA2">
              <w:rPr>
                <w:bCs/>
                <w:sz w:val="20"/>
                <w:szCs w:val="20"/>
              </w:rPr>
              <w:t>эксплуатация производственной базы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427937" w14:textId="77777777" w:rsidR="00E764FD" w:rsidRPr="00066BA2" w:rsidRDefault="00E764FD" w:rsidP="00066BA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6BA2">
              <w:rPr>
                <w:bCs/>
                <w:sz w:val="20"/>
                <w:szCs w:val="20"/>
              </w:rPr>
              <w:t xml:space="preserve">г. Астана, ул. Жубанова 37/2 </w:t>
            </w:r>
          </w:p>
        </w:tc>
      </w:tr>
      <w:tr w:rsidR="00E764FD" w:rsidRPr="00C3015B" w14:paraId="7B7CD002" w14:textId="77777777" w:rsidTr="00E764FD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14:paraId="0F2C6B50" w14:textId="77777777" w:rsidR="00E764FD" w:rsidRPr="00C3015B" w:rsidRDefault="00E764FD" w:rsidP="000950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015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61D989B" w14:textId="77777777" w:rsidR="00E764FD" w:rsidRPr="00C3015B" w:rsidRDefault="00E764FD" w:rsidP="002B684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6BA2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участок, (кадастровый номер: № 21-318-062-008).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744328" w14:textId="77777777" w:rsidR="00E764FD" w:rsidRPr="00C3015B" w:rsidRDefault="00E764FD" w:rsidP="000950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6BA2">
              <w:rPr>
                <w:bCs/>
                <w:sz w:val="20"/>
                <w:szCs w:val="20"/>
              </w:rPr>
              <w:t>эксплуатация производственной базы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412F00" w14:textId="77777777" w:rsidR="00E764FD" w:rsidRPr="00C3015B" w:rsidRDefault="00E764FD" w:rsidP="003D6BF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г. Астана, ул. Жубанова 35</w:t>
            </w:r>
          </w:p>
        </w:tc>
      </w:tr>
      <w:tr w:rsidR="00E764FD" w:rsidRPr="00C3015B" w14:paraId="0F2561D5" w14:textId="77777777" w:rsidTr="00E764FD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14:paraId="7E44CF70" w14:textId="77777777" w:rsidR="00E764FD" w:rsidRPr="00C3015B" w:rsidRDefault="00E764FD" w:rsidP="000950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015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0D6FF7D" w14:textId="77777777" w:rsidR="00E764FD" w:rsidRPr="00C3015B" w:rsidRDefault="00E764FD" w:rsidP="002B684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B6844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участок, (кадастровый номер: № 21-324-062-902).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14255E" w14:textId="77777777" w:rsidR="00E764FD" w:rsidRPr="00C3015B" w:rsidRDefault="00E764FD" w:rsidP="000950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F6946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эксплуатация производственной базы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EA6182" w14:textId="77777777" w:rsidR="00E764FD" w:rsidRPr="00C3015B" w:rsidRDefault="00E764FD" w:rsidP="00C301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015B">
              <w:rPr>
                <w:rFonts w:eastAsia="Times New Roman" w:cs="Times New Roman"/>
                <w:sz w:val="20"/>
                <w:szCs w:val="20"/>
                <w:lang w:eastAsia="ru-RU"/>
              </w:rPr>
              <w:t>г. Астана, ул. Жубанова 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C3015B">
              <w:rPr>
                <w:rFonts w:eastAsia="Times New Roman" w:cs="Times New Roman"/>
                <w:sz w:val="20"/>
                <w:szCs w:val="20"/>
                <w:lang w:eastAsia="ru-RU"/>
              </w:rPr>
              <w:t>/1</w:t>
            </w:r>
          </w:p>
        </w:tc>
      </w:tr>
      <w:tr w:rsidR="00E764FD" w:rsidRPr="00C3015B" w14:paraId="5668180F" w14:textId="77777777" w:rsidTr="00E764FD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14:paraId="2826D9D5" w14:textId="77777777" w:rsidR="00E764FD" w:rsidRPr="00C3015B" w:rsidRDefault="00E764FD" w:rsidP="008D5ED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57F95B8" w14:textId="77777777" w:rsidR="00E764FD" w:rsidRPr="00C3015B" w:rsidRDefault="00E764FD" w:rsidP="0062043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436">
              <w:rPr>
                <w:bCs/>
                <w:sz w:val="20"/>
                <w:szCs w:val="20"/>
              </w:rPr>
              <w:t>Земельный участок, (кадастровый номер: № 21-324-062-027).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9FAFC7" w14:textId="77777777" w:rsidR="00E764FD" w:rsidRPr="00C3015B" w:rsidRDefault="00E764FD" w:rsidP="008D5ED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э</w:t>
            </w:r>
            <w:r w:rsidRPr="004F6946">
              <w:rPr>
                <w:rFonts w:eastAsia="Times New Roman" w:cs="Times New Roman"/>
                <w:sz w:val="20"/>
                <w:szCs w:val="20"/>
                <w:lang w:eastAsia="ru-RU"/>
              </w:rPr>
              <w:t>ксплуатация административно-бытового корпуса контейнерного цеха;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27298E" w14:textId="77777777" w:rsidR="00E764FD" w:rsidRPr="00C3015B" w:rsidRDefault="00E764FD" w:rsidP="008D5ED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015B">
              <w:rPr>
                <w:rFonts w:eastAsia="Times New Roman" w:cs="Times New Roman"/>
                <w:sz w:val="20"/>
                <w:szCs w:val="20"/>
                <w:lang w:eastAsia="ru-RU"/>
              </w:rPr>
              <w:t>г. Астана, ул. Жубанова 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764FD" w:rsidRPr="00C3015B" w14:paraId="4A9FB2FA" w14:textId="77777777" w:rsidTr="00E764FD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14:paraId="726FCCDD" w14:textId="77777777" w:rsidR="00E764FD" w:rsidRPr="00C3015B" w:rsidRDefault="00E764FD" w:rsidP="008D5ED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6133D2F" w14:textId="77777777" w:rsidR="00E764FD" w:rsidRPr="00AF59C5" w:rsidRDefault="00E764FD" w:rsidP="00AF59C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F59C5">
              <w:rPr>
                <w:bCs/>
                <w:sz w:val="20"/>
                <w:szCs w:val="20"/>
              </w:rPr>
              <w:t xml:space="preserve">Земельный участок, (кадастровый номер: </w:t>
            </w:r>
            <w:r w:rsidRPr="00AF59C5">
              <w:rPr>
                <w:sz w:val="20"/>
                <w:szCs w:val="20"/>
              </w:rPr>
              <w:t>21-324-062-013</w:t>
            </w:r>
            <w:r w:rsidRPr="00AF59C5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1F1A80" w14:textId="77777777" w:rsidR="00E764FD" w:rsidRPr="00C3015B" w:rsidRDefault="00E764FD" w:rsidP="008D5ED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B7819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эксплуатация склада технических материалов.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4885F4" w14:textId="77777777" w:rsidR="00E764FD" w:rsidRPr="00AF59C5" w:rsidRDefault="00E764FD" w:rsidP="008D5EDE">
            <w:pPr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C3015B">
              <w:rPr>
                <w:rFonts w:eastAsia="Times New Roman" w:cs="Times New Roman"/>
                <w:sz w:val="20"/>
                <w:szCs w:val="20"/>
                <w:lang w:eastAsia="ru-RU"/>
              </w:rPr>
              <w:t>г. Астана, ул. Жубанова 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val="kk-KZ" w:eastAsia="ru-RU"/>
              </w:rPr>
              <w:t>/1</w:t>
            </w:r>
          </w:p>
        </w:tc>
      </w:tr>
    </w:tbl>
    <w:p w14:paraId="6BA1FA82" w14:textId="477D9EC2" w:rsidR="00833873" w:rsidRDefault="00833873" w:rsidP="00DC705E">
      <w:pPr>
        <w:jc w:val="both"/>
        <w:rPr>
          <w:b/>
          <w:sz w:val="22"/>
        </w:rPr>
      </w:pPr>
    </w:p>
    <w:p w14:paraId="40143753" w14:textId="26DABA11" w:rsidR="000F6CD3" w:rsidRPr="000F6CD3" w:rsidRDefault="000F6CD3" w:rsidP="00283070">
      <w:pPr>
        <w:ind w:firstLine="709"/>
        <w:jc w:val="both"/>
        <w:rPr>
          <w:b/>
          <w:sz w:val="22"/>
        </w:rPr>
      </w:pPr>
      <w:r w:rsidRPr="00C3015B">
        <w:rPr>
          <w:b/>
          <w:sz w:val="22"/>
        </w:rPr>
        <w:t>Порядок оказания Услуг:</w:t>
      </w:r>
    </w:p>
    <w:p w14:paraId="629B4CC8" w14:textId="77777777" w:rsidR="00833873" w:rsidRPr="00833873" w:rsidRDefault="00833873" w:rsidP="00A13AE9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873">
        <w:rPr>
          <w:rFonts w:eastAsia="Times New Roman" w:cs="Times New Roman"/>
          <w:sz w:val="24"/>
          <w:szCs w:val="24"/>
          <w:lang w:eastAsia="ru-RU"/>
        </w:rPr>
        <w:t>Заказчик направляет Исполнителю письменную заявку с указанием характеристик земельного</w:t>
      </w:r>
      <w:r w:rsidR="000A5313">
        <w:rPr>
          <w:rFonts w:eastAsia="Times New Roman" w:cs="Times New Roman"/>
          <w:sz w:val="24"/>
          <w:szCs w:val="24"/>
          <w:lang w:eastAsia="ru-RU"/>
        </w:rPr>
        <w:t>(-ых)</w:t>
      </w:r>
      <w:r w:rsidRPr="00833873">
        <w:rPr>
          <w:rFonts w:eastAsia="Times New Roman" w:cs="Times New Roman"/>
          <w:sz w:val="24"/>
          <w:szCs w:val="24"/>
          <w:lang w:eastAsia="ru-RU"/>
        </w:rPr>
        <w:t xml:space="preserve"> участка</w:t>
      </w:r>
      <w:r w:rsidR="000A5313">
        <w:rPr>
          <w:rFonts w:eastAsia="Times New Roman" w:cs="Times New Roman"/>
          <w:sz w:val="24"/>
          <w:szCs w:val="24"/>
          <w:lang w:eastAsia="ru-RU"/>
        </w:rPr>
        <w:t>(-ов)</w:t>
      </w:r>
      <w:r w:rsidRPr="00833873">
        <w:rPr>
          <w:rFonts w:eastAsia="Times New Roman" w:cs="Times New Roman"/>
          <w:sz w:val="24"/>
          <w:szCs w:val="24"/>
          <w:lang w:eastAsia="ru-RU"/>
        </w:rPr>
        <w:t>, перечня необходимых действий (вид оформления, постановка на кадастровый учет, подготовка межевого плана, регистрация права и т.п.), а также предоставляет имеющиеся правоустанавливающие и исходные документы.</w:t>
      </w:r>
    </w:p>
    <w:p w14:paraId="7ADD887E" w14:textId="77777777" w:rsidR="00833873" w:rsidRPr="00833873" w:rsidRDefault="00833873" w:rsidP="00A13AE9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873">
        <w:rPr>
          <w:rFonts w:eastAsia="Times New Roman" w:cs="Times New Roman"/>
          <w:sz w:val="24"/>
          <w:szCs w:val="24"/>
          <w:lang w:eastAsia="ru-RU"/>
        </w:rPr>
        <w:t>Период оказания Услуг Исполнителем начинается с даты предоставления Заказчиком всей необходимой информации и документов для оказания услуг и должен составлять не более 15 (пятнадцати) рабочих дней, если иное не обусловлено требованиями действующего законодательства и сроками рассмотрения документов уполномоченными органами.</w:t>
      </w:r>
    </w:p>
    <w:p w14:paraId="1FCA42EF" w14:textId="77777777" w:rsidR="00833873" w:rsidRPr="00E64747" w:rsidRDefault="00833873" w:rsidP="00A13AE9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873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Проект </w:t>
      </w:r>
      <w:r w:rsidRPr="00E64747">
        <w:rPr>
          <w:rFonts w:eastAsia="Times New Roman" w:cs="Times New Roman"/>
          <w:sz w:val="24"/>
          <w:szCs w:val="24"/>
          <w:lang w:eastAsia="ru-RU"/>
        </w:rPr>
        <w:t>подготовленных документов (межевой план, схема расположения земельного участка, заявления и иные необходимые материалы) предоставляется Заказчику не позднее 10 (десяти) рабочих дней с даты предоставления Заказчиком необходимой информации и документов.</w:t>
      </w:r>
    </w:p>
    <w:p w14:paraId="2D7699BA" w14:textId="77777777" w:rsidR="00833873" w:rsidRPr="00E64747" w:rsidRDefault="00833873" w:rsidP="00A13AE9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4747">
        <w:rPr>
          <w:rFonts w:eastAsia="Times New Roman" w:cs="Times New Roman"/>
          <w:sz w:val="24"/>
          <w:szCs w:val="24"/>
          <w:lang w:eastAsia="ru-RU"/>
        </w:rPr>
        <w:t>Окончательная версия документов оформляется и направляется на согласование и/или подачу в уполномоченные органы по результатам обсуждения проекта документов с Заказчиком в течение 10 (десяти) рабочих дней с даты получения замечаний от Заказчика.</w:t>
      </w:r>
    </w:p>
    <w:p w14:paraId="39F43250" w14:textId="77777777" w:rsidR="00833873" w:rsidRPr="00833873" w:rsidRDefault="00833873" w:rsidP="00A13AE9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4747">
        <w:rPr>
          <w:rFonts w:eastAsia="Times New Roman" w:cs="Times New Roman"/>
          <w:sz w:val="24"/>
          <w:szCs w:val="24"/>
          <w:lang w:eastAsia="ru-RU"/>
        </w:rPr>
        <w:t>Исполнитель уведомляет Заказчика</w:t>
      </w:r>
      <w:r w:rsidRPr="00833873">
        <w:rPr>
          <w:rFonts w:eastAsia="Times New Roman" w:cs="Times New Roman"/>
          <w:sz w:val="24"/>
          <w:szCs w:val="24"/>
          <w:lang w:eastAsia="ru-RU"/>
        </w:rPr>
        <w:t xml:space="preserve"> о любых вероятных существенных отклонениях от сроков оказания Услуг, в том числе связанных с действиями (бездействием) государственных органов, органов местного самоуправления и иных третьих лиц.</w:t>
      </w:r>
    </w:p>
    <w:p w14:paraId="683AF450" w14:textId="4C3ABD2B" w:rsidR="00833873" w:rsidRPr="00833873" w:rsidRDefault="000A5313" w:rsidP="00A13AE9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Срок оказания Услуг: по </w:t>
      </w:r>
      <w:r w:rsidR="00E764FD" w:rsidRPr="00E764FD">
        <w:rPr>
          <w:rFonts w:eastAsia="Times New Roman" w:cs="Times New Roman"/>
          <w:sz w:val="24"/>
          <w:szCs w:val="24"/>
          <w:lang w:eastAsia="ru-RU"/>
        </w:rPr>
        <w:t>31</w:t>
      </w:r>
      <w:r w:rsidR="00833873" w:rsidRPr="0083387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764FD">
        <w:rPr>
          <w:rFonts w:eastAsia="Times New Roman" w:cs="Times New Roman"/>
          <w:sz w:val="24"/>
          <w:szCs w:val="24"/>
          <w:lang w:eastAsia="ru-RU"/>
        </w:rPr>
        <w:t>мая</w:t>
      </w:r>
      <w:r w:rsidR="00833873" w:rsidRPr="00833873">
        <w:rPr>
          <w:rFonts w:eastAsia="Times New Roman" w:cs="Times New Roman"/>
          <w:sz w:val="24"/>
          <w:szCs w:val="24"/>
          <w:lang w:eastAsia="ru-RU"/>
        </w:rPr>
        <w:t xml:space="preserve"> 2026 года.</w:t>
      </w:r>
    </w:p>
    <w:p w14:paraId="38BB8551" w14:textId="77777777" w:rsidR="00BB4CCD" w:rsidRDefault="00BB4CCD" w:rsidP="00780998">
      <w:pPr>
        <w:rPr>
          <w:b/>
          <w:sz w:val="22"/>
          <w:u w:val="single"/>
        </w:rPr>
      </w:pPr>
    </w:p>
    <w:p w14:paraId="54AFA64C" w14:textId="413FB689" w:rsidR="00BB4CCD" w:rsidRPr="009F6B09" w:rsidRDefault="00BB4CCD" w:rsidP="00780998">
      <w:pPr>
        <w:rPr>
          <w:rFonts w:cs="Times New Roman"/>
          <w:b/>
          <w:sz w:val="26"/>
          <w:szCs w:val="26"/>
        </w:rPr>
      </w:pPr>
      <w:r w:rsidRPr="009F6B09">
        <w:rPr>
          <w:rFonts w:cs="Times New Roman"/>
          <w:b/>
          <w:sz w:val="26"/>
          <w:szCs w:val="26"/>
        </w:rPr>
        <w:t xml:space="preserve"> </w:t>
      </w:r>
    </w:p>
    <w:sectPr w:rsidR="00BB4CCD" w:rsidRPr="009F6B09" w:rsidSect="00116DBD">
      <w:footerReference w:type="first" r:id="rId7"/>
      <w:pgSz w:w="11906" w:h="16838"/>
      <w:pgMar w:top="851" w:right="851" w:bottom="709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72BFA" w14:textId="77777777" w:rsidR="006A1D09" w:rsidRDefault="006A1D09">
      <w:r>
        <w:separator/>
      </w:r>
    </w:p>
  </w:endnote>
  <w:endnote w:type="continuationSeparator" w:id="0">
    <w:p w14:paraId="77BFA82C" w14:textId="77777777" w:rsidR="006A1D09" w:rsidRDefault="006A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190845"/>
      <w:docPartObj>
        <w:docPartGallery w:val="Page Numbers (Bottom of Page)"/>
        <w:docPartUnique/>
      </w:docPartObj>
    </w:sdtPr>
    <w:sdtEndPr/>
    <w:sdtContent>
      <w:p w14:paraId="020F491C" w14:textId="77777777" w:rsidR="00B5260B" w:rsidRDefault="00B5260B" w:rsidP="00A55E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02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599C8" w14:textId="77777777" w:rsidR="006A1D09" w:rsidRDefault="006A1D09">
      <w:r>
        <w:separator/>
      </w:r>
    </w:p>
  </w:footnote>
  <w:footnote w:type="continuationSeparator" w:id="0">
    <w:p w14:paraId="04B6B49B" w14:textId="77777777" w:rsidR="006A1D09" w:rsidRDefault="006A1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0C1"/>
    <w:multiLevelType w:val="hybridMultilevel"/>
    <w:tmpl w:val="2B8E477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9C031FC"/>
    <w:multiLevelType w:val="hybridMultilevel"/>
    <w:tmpl w:val="7108E3C6"/>
    <w:lvl w:ilvl="0" w:tplc="2C2E44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6EF05B9"/>
    <w:multiLevelType w:val="multilevel"/>
    <w:tmpl w:val="4EBE4ACC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3.1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3B"/>
    <w:rsid w:val="00004FF9"/>
    <w:rsid w:val="00011DEA"/>
    <w:rsid w:val="00020BCF"/>
    <w:rsid w:val="00052CCE"/>
    <w:rsid w:val="0005674B"/>
    <w:rsid w:val="0005792E"/>
    <w:rsid w:val="0006034E"/>
    <w:rsid w:val="000660C6"/>
    <w:rsid w:val="00066BA2"/>
    <w:rsid w:val="00070029"/>
    <w:rsid w:val="0007383F"/>
    <w:rsid w:val="000829F3"/>
    <w:rsid w:val="00086C45"/>
    <w:rsid w:val="00091887"/>
    <w:rsid w:val="000A5313"/>
    <w:rsid w:val="000B3DCF"/>
    <w:rsid w:val="000B7EEE"/>
    <w:rsid w:val="000D21FA"/>
    <w:rsid w:val="000D3B23"/>
    <w:rsid w:val="000E6129"/>
    <w:rsid w:val="000E7066"/>
    <w:rsid w:val="000F22FB"/>
    <w:rsid w:val="000F6CD3"/>
    <w:rsid w:val="00100428"/>
    <w:rsid w:val="00104366"/>
    <w:rsid w:val="00105B86"/>
    <w:rsid w:val="00113A91"/>
    <w:rsid w:val="00116A40"/>
    <w:rsid w:val="00116DBD"/>
    <w:rsid w:val="001228F3"/>
    <w:rsid w:val="0012497A"/>
    <w:rsid w:val="00127543"/>
    <w:rsid w:val="001314A9"/>
    <w:rsid w:val="001352AB"/>
    <w:rsid w:val="00140086"/>
    <w:rsid w:val="00151AEC"/>
    <w:rsid w:val="00152E17"/>
    <w:rsid w:val="00155075"/>
    <w:rsid w:val="001602AD"/>
    <w:rsid w:val="00163ECD"/>
    <w:rsid w:val="00164712"/>
    <w:rsid w:val="001669A9"/>
    <w:rsid w:val="0017247F"/>
    <w:rsid w:val="001825AB"/>
    <w:rsid w:val="00186768"/>
    <w:rsid w:val="001961B7"/>
    <w:rsid w:val="001978CC"/>
    <w:rsid w:val="00197A1B"/>
    <w:rsid w:val="001B01D9"/>
    <w:rsid w:val="001C2C79"/>
    <w:rsid w:val="001C656F"/>
    <w:rsid w:val="001D1BA5"/>
    <w:rsid w:val="001D341B"/>
    <w:rsid w:val="001D7DEF"/>
    <w:rsid w:val="001E2779"/>
    <w:rsid w:val="001E2F82"/>
    <w:rsid w:val="001F114D"/>
    <w:rsid w:val="00205CB0"/>
    <w:rsid w:val="00210F93"/>
    <w:rsid w:val="0021535A"/>
    <w:rsid w:val="00236061"/>
    <w:rsid w:val="002368F9"/>
    <w:rsid w:val="00246DC4"/>
    <w:rsid w:val="00254121"/>
    <w:rsid w:val="00263216"/>
    <w:rsid w:val="00265CC0"/>
    <w:rsid w:val="00275337"/>
    <w:rsid w:val="002753D7"/>
    <w:rsid w:val="002812D9"/>
    <w:rsid w:val="00281C91"/>
    <w:rsid w:val="00281ECC"/>
    <w:rsid w:val="00283070"/>
    <w:rsid w:val="00292262"/>
    <w:rsid w:val="002B3751"/>
    <w:rsid w:val="002B6844"/>
    <w:rsid w:val="002C07AD"/>
    <w:rsid w:val="002C0C75"/>
    <w:rsid w:val="002D1471"/>
    <w:rsid w:val="002E4477"/>
    <w:rsid w:val="002F1136"/>
    <w:rsid w:val="002F1CA2"/>
    <w:rsid w:val="0030476D"/>
    <w:rsid w:val="003109B8"/>
    <w:rsid w:val="0031204F"/>
    <w:rsid w:val="00313D08"/>
    <w:rsid w:val="00316991"/>
    <w:rsid w:val="003172EB"/>
    <w:rsid w:val="0032546E"/>
    <w:rsid w:val="00356D06"/>
    <w:rsid w:val="00370E55"/>
    <w:rsid w:val="00370EB4"/>
    <w:rsid w:val="00376859"/>
    <w:rsid w:val="0038592D"/>
    <w:rsid w:val="00385D5A"/>
    <w:rsid w:val="003C32EC"/>
    <w:rsid w:val="003C36F4"/>
    <w:rsid w:val="003C6CE3"/>
    <w:rsid w:val="003C6D7B"/>
    <w:rsid w:val="003D4772"/>
    <w:rsid w:val="003D6BF9"/>
    <w:rsid w:val="003E11ED"/>
    <w:rsid w:val="003F0568"/>
    <w:rsid w:val="00413BA5"/>
    <w:rsid w:val="004140C0"/>
    <w:rsid w:val="0042647A"/>
    <w:rsid w:val="00426DC5"/>
    <w:rsid w:val="004411AF"/>
    <w:rsid w:val="0046154C"/>
    <w:rsid w:val="00461B25"/>
    <w:rsid w:val="004638B9"/>
    <w:rsid w:val="00466D4C"/>
    <w:rsid w:val="00475E02"/>
    <w:rsid w:val="00487ECC"/>
    <w:rsid w:val="004957F6"/>
    <w:rsid w:val="004974CD"/>
    <w:rsid w:val="004A0E0C"/>
    <w:rsid w:val="004A3C65"/>
    <w:rsid w:val="004A5B18"/>
    <w:rsid w:val="004D0015"/>
    <w:rsid w:val="004F6946"/>
    <w:rsid w:val="005030D3"/>
    <w:rsid w:val="00517076"/>
    <w:rsid w:val="0051718D"/>
    <w:rsid w:val="00523C61"/>
    <w:rsid w:val="005261D9"/>
    <w:rsid w:val="00534C8E"/>
    <w:rsid w:val="005443CE"/>
    <w:rsid w:val="00565544"/>
    <w:rsid w:val="00591F6F"/>
    <w:rsid w:val="00592013"/>
    <w:rsid w:val="0059329C"/>
    <w:rsid w:val="005A09DE"/>
    <w:rsid w:val="005C12F7"/>
    <w:rsid w:val="005C1A38"/>
    <w:rsid w:val="005C63F6"/>
    <w:rsid w:val="005C65C7"/>
    <w:rsid w:val="005C7C55"/>
    <w:rsid w:val="005D1F91"/>
    <w:rsid w:val="005D27B5"/>
    <w:rsid w:val="005D2D02"/>
    <w:rsid w:val="005D52AE"/>
    <w:rsid w:val="005D5736"/>
    <w:rsid w:val="005E7281"/>
    <w:rsid w:val="005E74BB"/>
    <w:rsid w:val="005E7E9E"/>
    <w:rsid w:val="006029AA"/>
    <w:rsid w:val="00610252"/>
    <w:rsid w:val="00616728"/>
    <w:rsid w:val="00620436"/>
    <w:rsid w:val="0062270E"/>
    <w:rsid w:val="00630B1F"/>
    <w:rsid w:val="00630D92"/>
    <w:rsid w:val="006316A2"/>
    <w:rsid w:val="0064264E"/>
    <w:rsid w:val="00645A2F"/>
    <w:rsid w:val="006564A6"/>
    <w:rsid w:val="00660AC1"/>
    <w:rsid w:val="00666822"/>
    <w:rsid w:val="006802AF"/>
    <w:rsid w:val="006A1D09"/>
    <w:rsid w:val="006A1FDB"/>
    <w:rsid w:val="006B2AAD"/>
    <w:rsid w:val="006B59D0"/>
    <w:rsid w:val="006B7819"/>
    <w:rsid w:val="006C41E2"/>
    <w:rsid w:val="006C62A3"/>
    <w:rsid w:val="006D1CC6"/>
    <w:rsid w:val="006D5B8A"/>
    <w:rsid w:val="006F1627"/>
    <w:rsid w:val="006F174D"/>
    <w:rsid w:val="00711654"/>
    <w:rsid w:val="007140F1"/>
    <w:rsid w:val="00717228"/>
    <w:rsid w:val="00736D6A"/>
    <w:rsid w:val="00753216"/>
    <w:rsid w:val="007579A3"/>
    <w:rsid w:val="00762438"/>
    <w:rsid w:val="007648C2"/>
    <w:rsid w:val="00765809"/>
    <w:rsid w:val="00775741"/>
    <w:rsid w:val="00780998"/>
    <w:rsid w:val="007814A2"/>
    <w:rsid w:val="0078256C"/>
    <w:rsid w:val="007A53D6"/>
    <w:rsid w:val="007B46EB"/>
    <w:rsid w:val="007C0ABF"/>
    <w:rsid w:val="007E2862"/>
    <w:rsid w:val="007E2B22"/>
    <w:rsid w:val="007E2B49"/>
    <w:rsid w:val="00810891"/>
    <w:rsid w:val="008117CF"/>
    <w:rsid w:val="00811A98"/>
    <w:rsid w:val="00814A58"/>
    <w:rsid w:val="00815716"/>
    <w:rsid w:val="00833873"/>
    <w:rsid w:val="008377A7"/>
    <w:rsid w:val="00852107"/>
    <w:rsid w:val="008601B1"/>
    <w:rsid w:val="00866695"/>
    <w:rsid w:val="00872959"/>
    <w:rsid w:val="008746EE"/>
    <w:rsid w:val="008A4188"/>
    <w:rsid w:val="008A7B83"/>
    <w:rsid w:val="008C59C3"/>
    <w:rsid w:val="008D0DDA"/>
    <w:rsid w:val="008D32F4"/>
    <w:rsid w:val="008D3508"/>
    <w:rsid w:val="008D3DCE"/>
    <w:rsid w:val="008D4A79"/>
    <w:rsid w:val="008D5C3A"/>
    <w:rsid w:val="008D5EDE"/>
    <w:rsid w:val="008F102E"/>
    <w:rsid w:val="008F2502"/>
    <w:rsid w:val="00906125"/>
    <w:rsid w:val="00916766"/>
    <w:rsid w:val="00916ED8"/>
    <w:rsid w:val="00916FE9"/>
    <w:rsid w:val="00917E62"/>
    <w:rsid w:val="00921A9C"/>
    <w:rsid w:val="00926047"/>
    <w:rsid w:val="00930209"/>
    <w:rsid w:val="00934D3B"/>
    <w:rsid w:val="00937B01"/>
    <w:rsid w:val="00941450"/>
    <w:rsid w:val="0094332A"/>
    <w:rsid w:val="00962013"/>
    <w:rsid w:val="00983194"/>
    <w:rsid w:val="009C3027"/>
    <w:rsid w:val="009C4449"/>
    <w:rsid w:val="009C4BC0"/>
    <w:rsid w:val="009C5A1A"/>
    <w:rsid w:val="009D2BBC"/>
    <w:rsid w:val="009D5D64"/>
    <w:rsid w:val="009D658A"/>
    <w:rsid w:val="009E3B75"/>
    <w:rsid w:val="009E5325"/>
    <w:rsid w:val="009F6B09"/>
    <w:rsid w:val="00A02621"/>
    <w:rsid w:val="00A13AE9"/>
    <w:rsid w:val="00A13EE1"/>
    <w:rsid w:val="00A15718"/>
    <w:rsid w:val="00A2343D"/>
    <w:rsid w:val="00A3507A"/>
    <w:rsid w:val="00A37033"/>
    <w:rsid w:val="00A37AEF"/>
    <w:rsid w:val="00A41525"/>
    <w:rsid w:val="00A60630"/>
    <w:rsid w:val="00A7340D"/>
    <w:rsid w:val="00A82A50"/>
    <w:rsid w:val="00AA011C"/>
    <w:rsid w:val="00AB648D"/>
    <w:rsid w:val="00AD2259"/>
    <w:rsid w:val="00AD2DEF"/>
    <w:rsid w:val="00AD76AB"/>
    <w:rsid w:val="00AF2BBA"/>
    <w:rsid w:val="00AF59C5"/>
    <w:rsid w:val="00AF7489"/>
    <w:rsid w:val="00B018D9"/>
    <w:rsid w:val="00B13903"/>
    <w:rsid w:val="00B177CE"/>
    <w:rsid w:val="00B26362"/>
    <w:rsid w:val="00B3249E"/>
    <w:rsid w:val="00B3527A"/>
    <w:rsid w:val="00B51113"/>
    <w:rsid w:val="00B5260B"/>
    <w:rsid w:val="00B54FA6"/>
    <w:rsid w:val="00B643D0"/>
    <w:rsid w:val="00B6560E"/>
    <w:rsid w:val="00B66E95"/>
    <w:rsid w:val="00B74FF0"/>
    <w:rsid w:val="00B75613"/>
    <w:rsid w:val="00B77F13"/>
    <w:rsid w:val="00B9097B"/>
    <w:rsid w:val="00BA130F"/>
    <w:rsid w:val="00BA3677"/>
    <w:rsid w:val="00BA5093"/>
    <w:rsid w:val="00BA57B2"/>
    <w:rsid w:val="00BB4CCD"/>
    <w:rsid w:val="00BB6DA6"/>
    <w:rsid w:val="00BC0117"/>
    <w:rsid w:val="00BC7E68"/>
    <w:rsid w:val="00BD2BBB"/>
    <w:rsid w:val="00BD3CF3"/>
    <w:rsid w:val="00BE130F"/>
    <w:rsid w:val="00BE49DA"/>
    <w:rsid w:val="00BF2E48"/>
    <w:rsid w:val="00BF68D1"/>
    <w:rsid w:val="00C00F94"/>
    <w:rsid w:val="00C02B2E"/>
    <w:rsid w:val="00C23753"/>
    <w:rsid w:val="00C23A6D"/>
    <w:rsid w:val="00C27243"/>
    <w:rsid w:val="00C3015B"/>
    <w:rsid w:val="00C379E2"/>
    <w:rsid w:val="00C643A4"/>
    <w:rsid w:val="00C73830"/>
    <w:rsid w:val="00C74328"/>
    <w:rsid w:val="00C76701"/>
    <w:rsid w:val="00C80C61"/>
    <w:rsid w:val="00CD1DF3"/>
    <w:rsid w:val="00CD4F3D"/>
    <w:rsid w:val="00CE7B48"/>
    <w:rsid w:val="00CF1FFA"/>
    <w:rsid w:val="00D059C5"/>
    <w:rsid w:val="00D11E92"/>
    <w:rsid w:val="00D13CFF"/>
    <w:rsid w:val="00D21ED7"/>
    <w:rsid w:val="00D26ECA"/>
    <w:rsid w:val="00D358DA"/>
    <w:rsid w:val="00D36F7D"/>
    <w:rsid w:val="00D47BE1"/>
    <w:rsid w:val="00D505AE"/>
    <w:rsid w:val="00D55056"/>
    <w:rsid w:val="00D603E2"/>
    <w:rsid w:val="00D64FBA"/>
    <w:rsid w:val="00D655B2"/>
    <w:rsid w:val="00D75867"/>
    <w:rsid w:val="00D97347"/>
    <w:rsid w:val="00DA50F9"/>
    <w:rsid w:val="00DA5E1A"/>
    <w:rsid w:val="00DB344C"/>
    <w:rsid w:val="00DB7117"/>
    <w:rsid w:val="00DC705E"/>
    <w:rsid w:val="00DD1548"/>
    <w:rsid w:val="00DD3044"/>
    <w:rsid w:val="00DD3DAD"/>
    <w:rsid w:val="00DD4EEE"/>
    <w:rsid w:val="00DE2F2A"/>
    <w:rsid w:val="00DE589B"/>
    <w:rsid w:val="00DE5E7A"/>
    <w:rsid w:val="00E0334B"/>
    <w:rsid w:val="00E0532B"/>
    <w:rsid w:val="00E1309C"/>
    <w:rsid w:val="00E17178"/>
    <w:rsid w:val="00E20FBF"/>
    <w:rsid w:val="00E221AE"/>
    <w:rsid w:val="00E2753A"/>
    <w:rsid w:val="00E35C1C"/>
    <w:rsid w:val="00E4335F"/>
    <w:rsid w:val="00E64747"/>
    <w:rsid w:val="00E71E80"/>
    <w:rsid w:val="00E764FD"/>
    <w:rsid w:val="00E92F12"/>
    <w:rsid w:val="00E9341E"/>
    <w:rsid w:val="00EA21A2"/>
    <w:rsid w:val="00EA6657"/>
    <w:rsid w:val="00EB1774"/>
    <w:rsid w:val="00EB6708"/>
    <w:rsid w:val="00EC0A52"/>
    <w:rsid w:val="00ED06DA"/>
    <w:rsid w:val="00EF7B5A"/>
    <w:rsid w:val="00F003E2"/>
    <w:rsid w:val="00F0354D"/>
    <w:rsid w:val="00F118DB"/>
    <w:rsid w:val="00F20B52"/>
    <w:rsid w:val="00F2295C"/>
    <w:rsid w:val="00F2796D"/>
    <w:rsid w:val="00F321A0"/>
    <w:rsid w:val="00F34583"/>
    <w:rsid w:val="00F41357"/>
    <w:rsid w:val="00F47EA2"/>
    <w:rsid w:val="00F50FB3"/>
    <w:rsid w:val="00F525DD"/>
    <w:rsid w:val="00F53EB5"/>
    <w:rsid w:val="00F76A2A"/>
    <w:rsid w:val="00F86CE8"/>
    <w:rsid w:val="00F905ED"/>
    <w:rsid w:val="00F918DF"/>
    <w:rsid w:val="00F939F0"/>
    <w:rsid w:val="00FA5BBC"/>
    <w:rsid w:val="00FB570B"/>
    <w:rsid w:val="00FB66CA"/>
    <w:rsid w:val="00FC46E1"/>
    <w:rsid w:val="00FE443C"/>
    <w:rsid w:val="00FF5771"/>
    <w:rsid w:val="00FF5E25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B3C67"/>
  <w15:docId w15:val="{C46EB117-3C2E-4EDC-95C5-23E18077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507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507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07A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507A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A3507A"/>
  </w:style>
  <w:style w:type="table" w:styleId="a3">
    <w:name w:val="Table Grid"/>
    <w:basedOn w:val="a1"/>
    <w:uiPriority w:val="59"/>
    <w:rsid w:val="00BC7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117CF"/>
    <w:pPr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117CF"/>
    <w:rPr>
      <w:rFonts w:eastAsia="Times New Roman" w:cs="Times New Roman"/>
      <w:b/>
      <w:sz w:val="24"/>
      <w:szCs w:val="20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9C4B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9C4BC0"/>
    <w:rPr>
      <w:b/>
      <w:bCs/>
      <w:i/>
      <w:iCs/>
      <w:color w:val="4F81BD" w:themeColor="accent1"/>
    </w:rPr>
  </w:style>
  <w:style w:type="character" w:styleId="a8">
    <w:name w:val="Hyperlink"/>
    <w:rsid w:val="009D5D64"/>
    <w:rPr>
      <w:color w:val="0000FF"/>
      <w:u w:val="single"/>
    </w:rPr>
  </w:style>
  <w:style w:type="character" w:customStyle="1" w:styleId="s0">
    <w:name w:val="s0"/>
    <w:rsid w:val="00B5260B"/>
  </w:style>
  <w:style w:type="paragraph" w:customStyle="1" w:styleId="Default">
    <w:name w:val="Default"/>
    <w:uiPriority w:val="99"/>
    <w:rsid w:val="00B5260B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5260B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5260B"/>
    <w:rPr>
      <w:rFonts w:eastAsia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171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7178"/>
  </w:style>
  <w:style w:type="paragraph" w:styleId="ad">
    <w:name w:val="Balloon Text"/>
    <w:basedOn w:val="a"/>
    <w:link w:val="ae"/>
    <w:uiPriority w:val="99"/>
    <w:semiHidden/>
    <w:unhideWhenUsed/>
    <w:rsid w:val="005932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329C"/>
    <w:rPr>
      <w:rFonts w:ascii="Tahoma" w:hAnsi="Tahoma" w:cs="Tahoma"/>
      <w:sz w:val="16"/>
      <w:szCs w:val="16"/>
    </w:rPr>
  </w:style>
  <w:style w:type="paragraph" w:styleId="af">
    <w:name w:val="List Paragraph"/>
    <w:basedOn w:val="a"/>
    <w:link w:val="af0"/>
    <w:uiPriority w:val="34"/>
    <w:qFormat/>
    <w:rsid w:val="002830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0">
    <w:name w:val="Абзац списка Знак"/>
    <w:link w:val="af"/>
    <w:uiPriority w:val="34"/>
    <w:rsid w:val="00283070"/>
    <w:rPr>
      <w:rFonts w:asciiTheme="minorHAnsi" w:hAnsiTheme="minorHAnsi"/>
      <w:sz w:val="22"/>
    </w:rPr>
  </w:style>
  <w:style w:type="paragraph" w:styleId="af1">
    <w:name w:val="Normal (Web)"/>
    <w:basedOn w:val="a"/>
    <w:uiPriority w:val="99"/>
    <w:unhideWhenUsed/>
    <w:rsid w:val="00EA21A2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C444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C444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C444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444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C4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2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08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56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3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6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0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21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5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06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916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08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58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64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2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8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83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2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2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12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2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71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1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00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25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911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4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34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2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76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5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2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1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41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29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61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35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97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37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758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6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0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671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76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23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97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88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38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4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4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94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8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4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35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4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7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0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41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63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9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9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2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3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42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7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2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8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1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2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0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00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4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421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0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8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4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5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5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75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8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25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0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28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8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5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4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6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4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4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25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0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119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17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45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6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4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35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9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8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515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8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5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24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1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02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74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0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6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8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61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62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0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54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9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4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9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59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7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1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9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5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07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1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5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82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7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6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783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Киятбаева Дана</dc:creator>
  <cp:lastModifiedBy>Ныгыметова Валерия Кайраткеновна</cp:lastModifiedBy>
  <cp:revision>5</cp:revision>
  <cp:lastPrinted>2026-03-02T10:13:00Z</cp:lastPrinted>
  <dcterms:created xsi:type="dcterms:W3CDTF">2026-04-01T09:44:00Z</dcterms:created>
  <dcterms:modified xsi:type="dcterms:W3CDTF">2026-04-03T12:24:00Z</dcterms:modified>
</cp:coreProperties>
</file>