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92" w:rsidRPr="00587C92" w:rsidRDefault="00587C92" w:rsidP="00587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</w:t>
      </w:r>
      <w:r w:rsidRPr="00587C92">
        <w:rPr>
          <w:rFonts w:ascii="Times New Roman" w:eastAsia="Calibri" w:hAnsi="Times New Roman" w:cs="Times New Roman"/>
          <w:b/>
          <w:sz w:val="28"/>
          <w:szCs w:val="28"/>
        </w:rPr>
        <w:t>ехническ</w:t>
      </w:r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ая</w:t>
      </w: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:rsidR="00587C92" w:rsidRPr="00587C92" w:rsidRDefault="00587C92" w:rsidP="00587C9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ЕНС ТРУ № </w:t>
      </w:r>
      <w:r w:rsidR="003372D5" w:rsidRPr="003372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192026.510.000000</w:t>
      </w:r>
      <w:r w:rsidRPr="00587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587C92" w:rsidRPr="00815E13" w:rsidRDefault="00587C92" w:rsidP="00815E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87C92" w:rsidRPr="00587C92" w:rsidTr="00AE3BA5">
        <w:trPr>
          <w:trHeight w:val="562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587C92" w:rsidP="003372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Топливо дизельное </w:t>
            </w:r>
            <w:r w:rsidR="003372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летн</w:t>
            </w: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ее.</w:t>
            </w:r>
          </w:p>
        </w:tc>
      </w:tr>
      <w:tr w:rsidR="00587C92" w:rsidRPr="00587C92" w:rsidTr="003372D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 этом, техническая спецификация должна содержать требования указанные в подпунктах 1) - 3) пункта 2 приложения №5 Порядка.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также иные требования указанные в пункте 2 приложения №5 Порядка, которые являются правом Заказчика/организатора закупок.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372D5" w:rsidRPr="00587C92" w:rsidTr="003372D5">
        <w:trPr>
          <w:trHeight w:val="7872"/>
        </w:trPr>
        <w:tc>
          <w:tcPr>
            <w:tcW w:w="851" w:type="dxa"/>
            <w:vAlign w:val="center"/>
          </w:tcPr>
          <w:p w:rsidR="003372D5" w:rsidRPr="00587C92" w:rsidRDefault="003372D5" w:rsidP="00337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3372D5" w:rsidRPr="009A50C8" w:rsidRDefault="003372D5" w:rsidP="00337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Топливо дизельное ЕВРО, летнее, сорт С, экологического класса К4 (ДТ-Л-К4) 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Цетановое число, не менее: 51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Цетановый индекс, не менее:46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Плотность при 15ºС: 820 - 845 кг/м³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Массовая доля полициклических ароматических углеводородов не более: 8%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Массовая доля серы, не более: 50%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 вспышки, определяемая в закрытом тигле, вышее:55 ºС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Коксуемость 10%-го остатка разгонки масса, не более: 0,3 %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Зольность масс, не более: 0,01 %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Массовый доля воды не более 200мг/кг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Общее загрязнение не более:24 мг/кг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Коррозия медной пластинки (3ч при 50 ºС): 1 класс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Общее количество осадка не более: 25 г/м³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Кинематическая вязкость при 40 ºС:2,000-4,500 мм²/с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Фракционный состав:</w:t>
            </w:r>
          </w:p>
          <w:p w:rsidR="003372D5" w:rsidRPr="009A50C8" w:rsidRDefault="003372D5" w:rsidP="002E5B7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температуре 250 ºС перегоняется  менее:65%</w:t>
            </w:r>
          </w:p>
          <w:p w:rsidR="003372D5" w:rsidRPr="009A50C8" w:rsidRDefault="003372D5" w:rsidP="002E5B7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температуре 350 ºС перегоняется  не менее:85%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температуре 95ºС перегоняется  не вышее: 360%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Предельная температура фильтруемости, не выше: минус 5ºС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 помутнения, минус -8 ºС</w:t>
            </w:r>
          </w:p>
          <w:p w:rsidR="003372D5" w:rsidRDefault="003372D5" w:rsidP="002E5B7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 застывания, минус13 ºС</w:t>
            </w:r>
          </w:p>
          <w:p w:rsidR="005E2DCD" w:rsidRPr="00747D4D" w:rsidRDefault="005E2DCD" w:rsidP="002E5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06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характеристики должны соответствовать ТР ТС 013/2011 «О требованиях к автомобильному и авиационному бензину, дизельному и судовому топливу для реактивных двигателей и мазуту»</w:t>
            </w:r>
          </w:p>
          <w:p w:rsidR="002C4244" w:rsidRPr="00587C92" w:rsidRDefault="002C4244" w:rsidP="002C42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поставки: талон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ГОСТ 32511-2013</w:t>
            </w:r>
          </w:p>
        </w:tc>
      </w:tr>
      <w:tr w:rsidR="003372D5" w:rsidRPr="00587C92" w:rsidTr="003372D5">
        <w:trPr>
          <w:trHeight w:val="20"/>
        </w:trPr>
        <w:tc>
          <w:tcPr>
            <w:tcW w:w="851" w:type="dxa"/>
            <w:vAlign w:val="center"/>
          </w:tcPr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3372D5" w:rsidRPr="00587C92" w:rsidTr="00AE3BA5">
        <w:trPr>
          <w:trHeight w:val="20"/>
        </w:trPr>
        <w:tc>
          <w:tcPr>
            <w:tcW w:w="851" w:type="dxa"/>
            <w:vAlign w:val="center"/>
          </w:tcPr>
          <w:p w:rsidR="003372D5" w:rsidRPr="00587C92" w:rsidRDefault="003372D5" w:rsidP="00337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3372D5" w:rsidRPr="00587C92" w:rsidRDefault="003372D5" w:rsidP="003372D5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7C92" w:rsidRPr="00587C92" w:rsidRDefault="00587C92" w:rsidP="00587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Т</w:t>
      </w:r>
      <w:r w:rsidRPr="00587C92">
        <w:rPr>
          <w:rFonts w:ascii="Times New Roman" w:eastAsia="Calibri" w:hAnsi="Times New Roman" w:cs="Times New Roman"/>
          <w:b/>
          <w:sz w:val="28"/>
          <w:szCs w:val="28"/>
        </w:rPr>
        <w:t>ехническ</w:t>
      </w:r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ая</w:t>
      </w: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:rsidR="00587C92" w:rsidRPr="00587C92" w:rsidRDefault="00587C92" w:rsidP="00587C9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ЕНС ТРУ № </w:t>
      </w:r>
      <w:r w:rsidR="0043487E" w:rsidRPr="003372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192026.510.000000</w:t>
      </w:r>
      <w:r w:rsidRPr="00587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587C92" w:rsidRPr="00587C92" w:rsidRDefault="00587C92" w:rsidP="00587C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87C92" w:rsidRPr="00587C92" w:rsidTr="00AE3BA5">
        <w:trPr>
          <w:trHeight w:val="562"/>
        </w:trPr>
        <w:tc>
          <w:tcPr>
            <w:tcW w:w="851" w:type="dxa"/>
            <w:vAlign w:val="center"/>
          </w:tcPr>
          <w:p w:rsidR="00587C92" w:rsidRPr="00587C92" w:rsidRDefault="00587C92" w:rsidP="002E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587C92" w:rsidRPr="002E5B78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3372D5" w:rsidP="00587C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Жазғы дизельді отын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 этом, техническая спецификация должна содержать требования указанные в подпунктах 1) - 3) пункта 2 приложения №5 Порядка.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также иные требования указанные в пункте 2 приложения №5 Порядка, которые являются правом Заказчика/организатора закупок.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Дизельдік отын Еуро, жазғы, С сорты, экологиялық класс К4 (ДТ-Л-К4) 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Цетан саны, кемінде: 51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Цетан индексі, кемінде: 46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Тығыздығы 15ºС: 820-845 кг / м3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Полициклді хош иісті көмірсутектердің массалық үлесі: 8%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Күкірттің массалық үлесі, артық емес: 50%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Жабық тигельде анықталған жарқыл температурасы жоғары: 55 ºС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Үдеткіштің 10% қалдығының кокстелуі салмағы, артық емес: 0,3 %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Массалардың күлділігі, артық емес: 0,01 %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Массалық судың үлесі 200 мг/кг аспайды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Жалпы ластану артық емес:24 мг / кг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Мыс пластинасының коррозиясы (50 ºС кезінде 3сағ): 1 сынып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Жауын-шашынның жалпы мөлшері: 25 г/м3 аспайды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40 ºС температурада кинематикалық тұтқырлық: 2,000-4,500 мм2 / с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Фракциялық құрамы: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250 ºС температурада ол аз тазартылады: 65%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350 ºС температурада кемінде тазартылады: 85%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95ос температурада тазартылады: 360%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Сүзгіштіктің шекті температурасы, жоғары емес: минус 5ºС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Бұлтты Температура, минус -8 ºС</w:t>
            </w:r>
          </w:p>
          <w:p w:rsidR="00587C92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Қату температурасы, минус 13 ºС</w:t>
            </w:r>
          </w:p>
          <w:p w:rsidR="005E2DCD" w:rsidRPr="00747D4D" w:rsidRDefault="005E2DCD" w:rsidP="005E2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Техникалық сипаттамалар "автомобиль және авиациялық бензинге, реактивті қозғалтқыштар мен мазутқа арналған дизель және кеме отынына қойылатын талаптар туралы"КО ТР 013/2011 сәйкес келуі тиіс</w:t>
            </w:r>
          </w:p>
          <w:p w:rsidR="00711B8D" w:rsidRDefault="00711B8D" w:rsidP="00711B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Жеткізу әдісі: талон</w:t>
            </w:r>
          </w:p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ГОСТ 32511-2013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587C92" w:rsidRPr="00587C92" w:rsidRDefault="00587C92" w:rsidP="00587C92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7C92" w:rsidRPr="00587C92" w:rsidRDefault="00587C92" w:rsidP="00587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92" w:rsidRPr="00587C92" w:rsidRDefault="00587C92" w:rsidP="00587C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12AD2" w:rsidRDefault="00912AD2"/>
    <w:sectPr w:rsidR="0091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C9"/>
    <w:rsid w:val="002C4244"/>
    <w:rsid w:val="002E2FC9"/>
    <w:rsid w:val="002E5B78"/>
    <w:rsid w:val="003372D5"/>
    <w:rsid w:val="003E077B"/>
    <w:rsid w:val="0043487E"/>
    <w:rsid w:val="00587C92"/>
    <w:rsid w:val="005E2DCD"/>
    <w:rsid w:val="00711B8D"/>
    <w:rsid w:val="00815E13"/>
    <w:rsid w:val="00912AD2"/>
    <w:rsid w:val="00D62032"/>
    <w:rsid w:val="00D8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DB7D0-69F4-4828-AD2E-2BC9BAFB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372D5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rsid w:val="0033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 Кайрат Амангельдиевич</dc:creator>
  <cp:keywords/>
  <dc:description/>
  <cp:lastModifiedBy>Ахметова Сауле Курсановна</cp:lastModifiedBy>
  <cp:revision>13</cp:revision>
  <dcterms:created xsi:type="dcterms:W3CDTF">2022-10-21T10:02:00Z</dcterms:created>
  <dcterms:modified xsi:type="dcterms:W3CDTF">2023-04-19T05:40:00Z</dcterms:modified>
</cp:coreProperties>
</file>