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DB0D28" w:rsidRPr="00DB0D28" w:rsidRDefault="00DB0D2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 xml:space="preserve"> лицензи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 xml:space="preserve"> «Экспертиза временной нетрудоспособности и профессиональной пригодности», полученную в порядке, установленном </w:t>
      </w:r>
      <w:hyperlink r:id="rId5" w:anchor="z127" w:history="1">
        <w:r w:rsidRPr="00DB0D2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законодательством</w:t>
        </w:r>
      </w:hyperlink>
      <w:r w:rsidRPr="00DB0D2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«О разрешениях и уведомлениях» 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</w:t>
      </w:r>
      <w:r w:rsidRPr="00DB0D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278" w:rsidRPr="00824814" w:rsidRDefault="00DB0D2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DB0D2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5C6926"/>
    <w:rsid w:val="00824814"/>
    <w:rsid w:val="00826FB1"/>
    <w:rsid w:val="00853B7A"/>
    <w:rsid w:val="009F5CA0"/>
    <w:rsid w:val="00BE4278"/>
    <w:rsid w:val="00CD2E62"/>
    <w:rsid w:val="00DB0D28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202B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61.43.123/rus/docs/Z1400000202" TargetMode="Externa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8</cp:revision>
  <dcterms:created xsi:type="dcterms:W3CDTF">2018-06-08T10:22:00Z</dcterms:created>
  <dcterms:modified xsi:type="dcterms:W3CDTF">2021-12-22T08:47:00Z</dcterms:modified>
</cp:coreProperties>
</file>