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37" w:rsidRPr="00BB7E79" w:rsidRDefault="00E04E37" w:rsidP="00E04E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79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:rsidR="00101F57" w:rsidRDefault="00D139CF" w:rsidP="00E04E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E37" w:rsidRPr="00BB7E79">
        <w:rPr>
          <w:rFonts w:ascii="Times New Roman" w:hAnsi="Times New Roman" w:cs="Times New Roman"/>
          <w:b/>
          <w:sz w:val="24"/>
          <w:szCs w:val="24"/>
        </w:rPr>
        <w:t>«</w:t>
      </w:r>
      <w:r w:rsidR="00BB7E79" w:rsidRPr="00BB7E79">
        <w:rPr>
          <w:rFonts w:ascii="Times New Roman" w:hAnsi="Times New Roman" w:cs="Times New Roman"/>
          <w:b/>
          <w:sz w:val="24"/>
          <w:szCs w:val="24"/>
        </w:rPr>
        <w:t xml:space="preserve">Услуги по </w:t>
      </w:r>
      <w:proofErr w:type="spellStart"/>
      <w:r w:rsidR="00BB7E79" w:rsidRPr="00BB7E79">
        <w:rPr>
          <w:rFonts w:ascii="Times New Roman" w:hAnsi="Times New Roman" w:cs="Times New Roman"/>
          <w:b/>
          <w:sz w:val="24"/>
          <w:szCs w:val="24"/>
        </w:rPr>
        <w:t>предсменному</w:t>
      </w:r>
      <w:proofErr w:type="spellEnd"/>
      <w:r w:rsidR="00BB7E79" w:rsidRPr="00BB7E79">
        <w:rPr>
          <w:rFonts w:ascii="Times New Roman" w:hAnsi="Times New Roman" w:cs="Times New Roman"/>
          <w:b/>
          <w:sz w:val="24"/>
          <w:szCs w:val="24"/>
        </w:rPr>
        <w:t xml:space="preserve"> медицинскому осмотру персонала</w:t>
      </w:r>
      <w:r w:rsidR="00E04E37" w:rsidRPr="00BB7E7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D790A" w:rsidRDefault="000D790A" w:rsidP="00E04E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DD8" w:rsidRDefault="000D790A" w:rsidP="000D790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Кол-во работников в разбивкой по региональным филиалам:</w:t>
      </w: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5974"/>
        <w:gridCol w:w="2517"/>
      </w:tblGrid>
      <w:tr w:rsidR="00855840" w:rsidTr="00855840">
        <w:tc>
          <w:tcPr>
            <w:tcW w:w="5974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филиала</w:t>
            </w:r>
          </w:p>
        </w:tc>
        <w:tc>
          <w:tcPr>
            <w:tcW w:w="2517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</w:tr>
      <w:tr w:rsidR="00855840" w:rsidTr="00855840">
        <w:tc>
          <w:tcPr>
            <w:tcW w:w="5974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Атырауский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филиал АО "КДТС" г. Атырау, ст. </w:t>
            </w:r>
            <w:proofErr w:type="gram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Атырау,  грузовой</w:t>
            </w:r>
            <w:proofErr w:type="gram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двор</w:t>
            </w:r>
          </w:p>
        </w:tc>
        <w:tc>
          <w:tcPr>
            <w:tcW w:w="2517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5840" w:rsidTr="00855840">
        <w:tc>
          <w:tcPr>
            <w:tcW w:w="5974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АО "КДТС" по Карагандинской области, г. Караганда, ул. Складская, 13</w:t>
            </w:r>
          </w:p>
        </w:tc>
        <w:tc>
          <w:tcPr>
            <w:tcW w:w="2517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5840" w:rsidTr="00855840">
        <w:tc>
          <w:tcPr>
            <w:tcW w:w="5974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, "филиал АО ""КДТС"" по </w:t>
            </w:r>
            <w:proofErr w:type="spellStart"/>
            <w:proofErr w:type="gram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 области</w:t>
            </w:r>
            <w:proofErr w:type="gram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, ул. Перронная, 1</w:t>
            </w:r>
          </w:p>
        </w:tc>
        <w:tc>
          <w:tcPr>
            <w:tcW w:w="2517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5840" w:rsidTr="00855840">
        <w:tc>
          <w:tcPr>
            <w:tcW w:w="5974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филиал АО "КДТС" г. Шымкент, ул.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Момынова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2517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5840" w:rsidTr="00855840">
        <w:tc>
          <w:tcPr>
            <w:tcW w:w="5974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АО "КДТС" по г. Алматы и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г. Алматы, ул. Северное кольцо, 57</w:t>
            </w:r>
          </w:p>
        </w:tc>
        <w:tc>
          <w:tcPr>
            <w:tcW w:w="2517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55840" w:rsidTr="00855840">
        <w:tc>
          <w:tcPr>
            <w:tcW w:w="5974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АО ""КДТС"" по Восточно-Казахстанской области 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г.Семей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, Массив Восточный Левый, д.3009А</w:t>
            </w:r>
          </w:p>
        </w:tc>
        <w:tc>
          <w:tcPr>
            <w:tcW w:w="2517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5840" w:rsidTr="00855840">
        <w:tc>
          <w:tcPr>
            <w:tcW w:w="5974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АО ""КДТС"" по Восточно-Казахстанской области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г.Усть-Каменогорск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, ул. Делегатская, 36</w:t>
            </w:r>
          </w:p>
        </w:tc>
        <w:tc>
          <w:tcPr>
            <w:tcW w:w="2517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55840" w:rsidTr="00855840">
        <w:tc>
          <w:tcPr>
            <w:tcW w:w="5974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г.Актобе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, Актюбинская </w:t>
            </w:r>
            <w:proofErr w:type="gram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область,  г.</w:t>
            </w:r>
            <w:proofErr w:type="gram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2517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5840" w:rsidTr="00855840">
        <w:tc>
          <w:tcPr>
            <w:tcW w:w="5974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г.Нур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-Султан, ул.Жубанова-33</w:t>
            </w:r>
          </w:p>
        </w:tc>
        <w:tc>
          <w:tcPr>
            <w:tcW w:w="2517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55840" w:rsidTr="00855840">
        <w:tc>
          <w:tcPr>
            <w:tcW w:w="5974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АО "КДТС" по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ст.Достык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 п/у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Алтынколь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Панфиловскии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р-н. ст.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Алтынколь</w:t>
            </w:r>
            <w:proofErr w:type="spellEnd"/>
          </w:p>
        </w:tc>
        <w:tc>
          <w:tcPr>
            <w:tcW w:w="2517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55840" w:rsidTr="00855840">
        <w:tc>
          <w:tcPr>
            <w:tcW w:w="5974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г. Кокшетау, ул. Восточная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, проезд 18, участок 2</w:t>
            </w:r>
          </w:p>
        </w:tc>
        <w:tc>
          <w:tcPr>
            <w:tcW w:w="2517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840" w:rsidTr="00855840">
        <w:tc>
          <w:tcPr>
            <w:tcW w:w="5974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АО "КДТС" по Павлодарской области г. Павлодар, ул. Товарная, 25</w:t>
            </w:r>
          </w:p>
        </w:tc>
        <w:tc>
          <w:tcPr>
            <w:tcW w:w="2517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5840" w:rsidTr="00855840">
        <w:tc>
          <w:tcPr>
            <w:tcW w:w="5974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Алакольский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Достык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, ул. Привокзальная, 7" склад филиала АО ""Кедентранссервис"</w:t>
            </w:r>
          </w:p>
        </w:tc>
        <w:tc>
          <w:tcPr>
            <w:tcW w:w="2517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55840" w:rsidTr="00855840">
        <w:tc>
          <w:tcPr>
            <w:tcW w:w="5974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АО " "КДТС" - "Уральский грузовой участок" Западно-Казахстанская обл., п.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Желаево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2517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0D790A" w:rsidRPr="00BB7E79" w:rsidRDefault="000D790A" w:rsidP="000D790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B7E79">
        <w:rPr>
          <w:rFonts w:ascii="Times New Roman" w:hAnsi="Times New Roman" w:cs="Times New Roman"/>
          <w:b/>
          <w:sz w:val="24"/>
          <w:szCs w:val="24"/>
        </w:rPr>
        <w:t xml:space="preserve">2. Срок выполнения услуг </w:t>
      </w:r>
      <w:r w:rsidRPr="00BB7E79">
        <w:rPr>
          <w:rFonts w:ascii="Times New Roman" w:hAnsi="Times New Roman" w:cs="Times New Roman"/>
          <w:sz w:val="24"/>
          <w:szCs w:val="24"/>
        </w:rPr>
        <w:t>с 01 января по 31 декабря 2021 года</w:t>
      </w:r>
    </w:p>
    <w:p w:rsidR="004F58BC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B7E79">
        <w:rPr>
          <w:rFonts w:ascii="Times New Roman" w:hAnsi="Times New Roman"/>
          <w:b/>
          <w:sz w:val="24"/>
          <w:szCs w:val="24"/>
        </w:rPr>
        <w:t>Условия оказания услуг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 xml:space="preserve">Услуги по проведению </w:t>
      </w:r>
      <w:proofErr w:type="spellStart"/>
      <w:r w:rsidRPr="00BB7E79">
        <w:rPr>
          <w:rFonts w:ascii="Times New Roman" w:hAnsi="Times New Roman"/>
          <w:sz w:val="24"/>
          <w:szCs w:val="24"/>
        </w:rPr>
        <w:t>предсменных</w:t>
      </w:r>
      <w:proofErr w:type="spellEnd"/>
      <w:r w:rsidRPr="00BB7E79">
        <w:rPr>
          <w:rFonts w:ascii="Times New Roman" w:hAnsi="Times New Roman"/>
          <w:sz w:val="24"/>
          <w:szCs w:val="24"/>
        </w:rPr>
        <w:t xml:space="preserve"> медицинских освидетельствований работников Заказчика должны быть оказаны в соответствии с нормативными правовыми актами Республики Казахстан, регулирующими порядок проведения </w:t>
      </w:r>
      <w:proofErr w:type="spellStart"/>
      <w:r w:rsidRPr="00BB7E79">
        <w:rPr>
          <w:rFonts w:ascii="Times New Roman" w:hAnsi="Times New Roman"/>
          <w:sz w:val="24"/>
          <w:szCs w:val="24"/>
        </w:rPr>
        <w:t>предсменных</w:t>
      </w:r>
      <w:proofErr w:type="spellEnd"/>
      <w:r w:rsidRPr="00BB7E79">
        <w:rPr>
          <w:rFonts w:ascii="Times New Roman" w:hAnsi="Times New Roman"/>
          <w:sz w:val="24"/>
          <w:szCs w:val="24"/>
        </w:rPr>
        <w:t xml:space="preserve"> медицинских освидетельствований.</w:t>
      </w:r>
    </w:p>
    <w:p w:rsidR="00101F57" w:rsidRPr="00BB7E79" w:rsidRDefault="00BB7E79" w:rsidP="004F5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E79">
        <w:rPr>
          <w:rFonts w:ascii="Times New Roman" w:hAnsi="Times New Roman" w:cs="Times New Roman"/>
          <w:sz w:val="24"/>
          <w:szCs w:val="24"/>
        </w:rPr>
        <w:t>Предсменное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 xml:space="preserve"> медицинское освидетельствование (далее - ПМО) работников предназначено для установления или подтверждения наличия, или отсутствия у физического лица заболевания, определения состояния здоровья, а также временной нетрудоспособности, профессиональной пригодности к работе в данную смену, оценки состояния их здоровья перед сменой.</w:t>
      </w:r>
    </w:p>
    <w:p w:rsidR="004F58BC" w:rsidRDefault="004F58BC" w:rsidP="004F58B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B7E79" w:rsidRPr="00BB7E79">
        <w:rPr>
          <w:rFonts w:ascii="Times New Roman" w:hAnsi="Times New Roman" w:cs="Times New Roman"/>
          <w:b/>
          <w:sz w:val="24"/>
          <w:szCs w:val="24"/>
        </w:rPr>
        <w:t>Краткая характеристика объекта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E79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Работники, занятые на работах, связанных с повышенной опасностью, машинами и механизмами, должны проходить </w:t>
      </w:r>
      <w:proofErr w:type="spellStart"/>
      <w:r w:rsidRPr="00BB7E79">
        <w:rPr>
          <w:rFonts w:ascii="Times New Roman" w:hAnsi="Times New Roman" w:cs="Times New Roman"/>
          <w:color w:val="000000"/>
          <w:sz w:val="24"/>
          <w:szCs w:val="24"/>
        </w:rPr>
        <w:t>предсменное</w:t>
      </w:r>
      <w:proofErr w:type="spellEnd"/>
      <w:r w:rsidRPr="00BB7E79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медицинское освидетельствование. </w:t>
      </w:r>
    </w:p>
    <w:p w:rsidR="00BB7E79" w:rsidRPr="00BB7E79" w:rsidRDefault="00BB7E79" w:rsidP="004F58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B7E79">
        <w:rPr>
          <w:rStyle w:val="s0"/>
          <w:rFonts w:ascii="Times New Roman" w:hAnsi="Times New Roman" w:cs="Times New Roman"/>
          <w:sz w:val="24"/>
          <w:szCs w:val="24"/>
        </w:rPr>
        <w:t>Предсменное</w:t>
      </w:r>
      <w:proofErr w:type="spellEnd"/>
      <w:r w:rsidRPr="00BB7E79">
        <w:rPr>
          <w:rStyle w:val="s0"/>
          <w:rFonts w:ascii="Times New Roman" w:hAnsi="Times New Roman" w:cs="Times New Roman"/>
          <w:sz w:val="24"/>
          <w:szCs w:val="24"/>
        </w:rPr>
        <w:t xml:space="preserve"> медицинское освидетельствование - установление или подтверждение наличия, или отсутствия у физического лица заболевания, определения состояния здоровья, а также временной нетрудоспособности, профессиональной пригодности к работе в данную смену.</w:t>
      </w:r>
    </w:p>
    <w:p w:rsidR="00101F57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E79">
        <w:rPr>
          <w:rFonts w:ascii="Times New Roman" w:hAnsi="Times New Roman" w:cs="Times New Roman"/>
          <w:sz w:val="24"/>
          <w:szCs w:val="24"/>
        </w:rPr>
        <w:lastRenderedPageBreak/>
        <w:t>Предсменное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 xml:space="preserve"> медицинское освидетельствование проводится - не ранее чем за 30 минут (для водителей автотранспортных средств) за 1 час перед началом рабочей смены (дежурства).</w:t>
      </w:r>
    </w:p>
    <w:p w:rsidR="00BB7E79" w:rsidRPr="004F58BC" w:rsidRDefault="004F58BC" w:rsidP="004F5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8B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B7E79" w:rsidRPr="004F58BC">
        <w:rPr>
          <w:rFonts w:ascii="Times New Roman" w:hAnsi="Times New Roman" w:cs="Times New Roman"/>
          <w:b/>
          <w:sz w:val="24"/>
          <w:szCs w:val="24"/>
        </w:rPr>
        <w:t>Требования к персоналу</w:t>
      </w:r>
    </w:p>
    <w:p w:rsid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ПМО работников Заказчика должны проводиться специалистами с медицинским образованием с соответствующими квалификационными требованиями на объектах Заказчика.</w:t>
      </w:r>
    </w:p>
    <w:p w:rsidR="000D790A" w:rsidRDefault="000D790A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специалистам поставщика:</w:t>
      </w:r>
    </w:p>
    <w:p w:rsidR="000D790A" w:rsidRDefault="000D790A" w:rsidP="000D79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Требования к специалистам предъявляются в рамках Государственного лицензирования «Экспертиза временной нетрудоспособности и профессиональной пригодности».</w:t>
      </w:r>
    </w:p>
    <w:p w:rsidR="000D790A" w:rsidRPr="00BB7E79" w:rsidRDefault="000D790A" w:rsidP="000D790A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медицинских работников, входящих в состав врачебно-экспертной комиссии, определяется </w:t>
      </w:r>
      <w:r>
        <w:rPr>
          <w:rFonts w:ascii="Times New Roman" w:hAnsi="Times New Roman"/>
          <w:sz w:val="24"/>
          <w:szCs w:val="24"/>
          <w:lang w:val="ru-MD"/>
        </w:rPr>
        <w:t xml:space="preserve">нормативными правовыми актами Республики Казахстан, регулирующими порядок проведения обязательных медицинских </w:t>
      </w:r>
      <w:r>
        <w:rPr>
          <w:rFonts w:ascii="Times New Roman" w:hAnsi="Times New Roman"/>
          <w:sz w:val="24"/>
          <w:szCs w:val="24"/>
        </w:rPr>
        <w:t>осмотров.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Специалисты Поставщика обязаны знать нормативы допуска к работе лиц, связанных с движением поездов. Осуществлять взаимодействие с работниками кадровой службы филиалов Заказчика по вопросам организации медицинских осмотров.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Медицинским работникам Поставщика ежемесячно в срок до 10-го числа месяца, следующего за отчетным периодом, предоставлять в кадровую службу Заказчика данные о работниках с факторами риска развития сердечно-сосудистых осложнений (Повышенное артериальное давление, лабильность пульса и др.), при наличии письменного согласия работника на передачу медицинских персональных данных.</w:t>
      </w:r>
    </w:p>
    <w:p w:rsidR="00BB7E79" w:rsidRDefault="004F58BC" w:rsidP="004F5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8B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B7E79" w:rsidRPr="004F58BC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0D790A">
        <w:rPr>
          <w:rFonts w:ascii="Times New Roman" w:hAnsi="Times New Roman" w:cs="Times New Roman"/>
          <w:b/>
          <w:sz w:val="24"/>
          <w:szCs w:val="24"/>
        </w:rPr>
        <w:t xml:space="preserve">потенциальному </w:t>
      </w:r>
      <w:r w:rsidR="00BB7E79" w:rsidRPr="004F58BC">
        <w:rPr>
          <w:rFonts w:ascii="Times New Roman" w:hAnsi="Times New Roman" w:cs="Times New Roman"/>
          <w:b/>
          <w:sz w:val="24"/>
          <w:szCs w:val="24"/>
        </w:rPr>
        <w:t>поставщику</w:t>
      </w:r>
    </w:p>
    <w:p w:rsidR="000D790A" w:rsidRDefault="000D790A" w:rsidP="004F5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потенциальному поставщику:</w:t>
      </w:r>
    </w:p>
    <w:p w:rsidR="000D790A" w:rsidRDefault="000D790A" w:rsidP="000D790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Потенциальный поставщик должен:</w:t>
      </w:r>
    </w:p>
    <w:p w:rsidR="000D790A" w:rsidRDefault="000D790A" w:rsidP="000D7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иметь Государственную лицензию «Экспертиза временной нетрудоспособности и профессиональной пригодности», полученную в порядке, установленном </w:t>
      </w:r>
      <w:hyperlink r:id="rId6" w:anchor="z127" w:history="1">
        <w:r>
          <w:rPr>
            <w:rStyle w:val="ad"/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Республики Казахстан «О разрешениях и уведомлениях» либо заявление потенциального поставщика, содержащее ссылку на официальный интернет источник (</w:t>
      </w:r>
      <w:proofErr w:type="gramStart"/>
      <w:r>
        <w:rPr>
          <w:rFonts w:ascii="Times New Roman" w:hAnsi="Times New Roman"/>
          <w:sz w:val="24"/>
          <w:szCs w:val="24"/>
        </w:rPr>
        <w:t>веб-сайт</w:t>
      </w:r>
      <w:proofErr w:type="gramEnd"/>
      <w:r>
        <w:rPr>
          <w:rFonts w:ascii="Times New Roman" w:hAnsi="Times New Roman"/>
          <w:sz w:val="24"/>
          <w:szCs w:val="24"/>
        </w:rPr>
        <w:t>) государственного органа, выдавшего разрешение (лицензию).</w:t>
      </w:r>
    </w:p>
    <w:p w:rsidR="000D790A" w:rsidRDefault="000D790A" w:rsidP="000D79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790A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Требования к поставщику</w:t>
      </w:r>
    </w:p>
    <w:p w:rsidR="000D790A" w:rsidRPr="004F2149" w:rsidRDefault="000D790A" w:rsidP="000D790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149">
        <w:rPr>
          <w:rFonts w:ascii="Times New Roman" w:hAnsi="Times New Roman"/>
          <w:sz w:val="24"/>
          <w:szCs w:val="24"/>
        </w:rPr>
        <w:t>Поставщик должен:</w:t>
      </w:r>
    </w:p>
    <w:p w:rsidR="000D790A" w:rsidRPr="004F2149" w:rsidRDefault="000D790A" w:rsidP="000D790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149">
        <w:rPr>
          <w:rFonts w:ascii="Times New Roman" w:hAnsi="Times New Roman"/>
          <w:sz w:val="24"/>
          <w:szCs w:val="24"/>
        </w:rPr>
        <w:t xml:space="preserve">- иметь Государственную лицензию «Экспертиза временной нетрудоспособности и профессиональной пригодности», полученную в порядке, установленном </w:t>
      </w:r>
      <w:hyperlink r:id="rId7" w:anchor="z127" w:history="1">
        <w:r w:rsidRPr="004F2149">
          <w:rPr>
            <w:rStyle w:val="ad"/>
            <w:rFonts w:ascii="Times New Roman" w:hAnsi="Times New Roman"/>
            <w:sz w:val="24"/>
            <w:szCs w:val="24"/>
          </w:rPr>
          <w:t>законодательством</w:t>
        </w:r>
      </w:hyperlink>
      <w:r w:rsidRPr="004F2149">
        <w:rPr>
          <w:rFonts w:ascii="Times New Roman" w:hAnsi="Times New Roman"/>
          <w:sz w:val="24"/>
          <w:szCs w:val="24"/>
        </w:rPr>
        <w:t xml:space="preserve"> Республики Казахстан «О разрешениях и уведомлениях»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CCD">
        <w:rPr>
          <w:rFonts w:ascii="Times New Roman" w:hAnsi="Times New Roman"/>
          <w:sz w:val="24"/>
          <w:szCs w:val="24"/>
        </w:rPr>
        <w:t>либо заявление потенциального поставщика, содержащее ссылку на официальный интернет источник (</w:t>
      </w:r>
      <w:proofErr w:type="gramStart"/>
      <w:r w:rsidRPr="008C4CCD">
        <w:rPr>
          <w:rFonts w:ascii="Times New Roman" w:hAnsi="Times New Roman"/>
          <w:sz w:val="24"/>
          <w:szCs w:val="24"/>
        </w:rPr>
        <w:t>веб-сайт</w:t>
      </w:r>
      <w:proofErr w:type="gramEnd"/>
      <w:r w:rsidRPr="008C4CCD">
        <w:rPr>
          <w:rFonts w:ascii="Times New Roman" w:hAnsi="Times New Roman"/>
          <w:sz w:val="24"/>
          <w:szCs w:val="24"/>
        </w:rPr>
        <w:t>) государственного органа, выдавшего разрешение (лицензию)</w:t>
      </w:r>
      <w:r>
        <w:rPr>
          <w:rStyle w:val="s0"/>
          <w:sz w:val="24"/>
          <w:szCs w:val="24"/>
        </w:rPr>
        <w:t xml:space="preserve">; </w:t>
      </w:r>
    </w:p>
    <w:p w:rsidR="000D790A" w:rsidRPr="000D790A" w:rsidRDefault="000D790A" w:rsidP="000D790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 w:rsidRPr="004F2149">
        <w:rPr>
          <w:rFonts w:ascii="Times New Roman" w:hAnsi="Times New Roman"/>
          <w:sz w:val="24"/>
          <w:szCs w:val="24"/>
        </w:rPr>
        <w:t>- 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149">
        <w:rPr>
          <w:rFonts w:ascii="Times New Roman" w:hAnsi="Times New Roman"/>
          <w:sz w:val="24"/>
          <w:szCs w:val="24"/>
        </w:rPr>
        <w:t>проведение обязательных медицинских осмотров работников</w:t>
      </w:r>
      <w:r w:rsidRPr="004F2149">
        <w:rPr>
          <w:rFonts w:ascii="Times New Roman" w:hAnsi="Times New Roman"/>
          <w:sz w:val="24"/>
          <w:szCs w:val="24"/>
          <w:lang w:val="ru-MD"/>
        </w:rPr>
        <w:t xml:space="preserve"> всех станций и разъездов, указанных </w:t>
      </w:r>
      <w:r>
        <w:rPr>
          <w:rFonts w:ascii="Times New Roman" w:hAnsi="Times New Roman"/>
          <w:sz w:val="24"/>
          <w:szCs w:val="24"/>
          <w:lang w:val="ru-MD"/>
        </w:rPr>
        <w:t>Заказчиком</w:t>
      </w:r>
      <w:r w:rsidRPr="004F2149">
        <w:rPr>
          <w:rFonts w:ascii="Times New Roman" w:hAnsi="Times New Roman"/>
          <w:sz w:val="24"/>
          <w:szCs w:val="24"/>
          <w:lang w:val="ru-MD"/>
        </w:rPr>
        <w:t xml:space="preserve">, в соответствии с нормативными правовыми актами, регламентирующими проведение обязательных медицинских осмотров, </w:t>
      </w:r>
      <w:r w:rsidRPr="004F2149">
        <w:rPr>
          <w:rFonts w:ascii="Times New Roman" w:hAnsi="Times New Roman"/>
          <w:sz w:val="24"/>
          <w:szCs w:val="24"/>
        </w:rPr>
        <w:t xml:space="preserve">медицинскими организациями, </w:t>
      </w:r>
      <w:r w:rsidRPr="000D790A">
        <w:rPr>
          <w:rStyle w:val="s0"/>
          <w:rFonts w:ascii="Times New Roman" w:hAnsi="Times New Roman"/>
          <w:sz w:val="24"/>
          <w:szCs w:val="24"/>
        </w:rPr>
        <w:t>располагающими квалифицированными специалистами, необходимыми приборами, оборудованием, химическими реактивами для проведения функционально-диагностических и лабораторных исследований и другими необходимыми материально-техническими ресурсами</w:t>
      </w:r>
      <w:r w:rsidRPr="000D790A">
        <w:rPr>
          <w:rFonts w:ascii="Times New Roman" w:hAnsi="Times New Roman"/>
          <w:sz w:val="24"/>
          <w:szCs w:val="24"/>
          <w:lang w:val="ru-MD"/>
        </w:rPr>
        <w:t>;</w:t>
      </w:r>
    </w:p>
    <w:p w:rsidR="000D790A" w:rsidRPr="004F2149" w:rsidRDefault="000D790A" w:rsidP="000D790A">
      <w:pPr>
        <w:tabs>
          <w:tab w:val="left" w:pos="0"/>
        </w:tabs>
        <w:spacing w:after="0" w:line="240" w:lineRule="auto"/>
        <w:jc w:val="both"/>
        <w:rPr>
          <w:rStyle w:val="s0"/>
          <w:sz w:val="24"/>
          <w:szCs w:val="24"/>
          <w:lang w:val="ru-MD"/>
        </w:rPr>
      </w:pPr>
      <w:r w:rsidRPr="004F2149">
        <w:rPr>
          <w:rFonts w:ascii="Times New Roman" w:hAnsi="Times New Roman"/>
          <w:sz w:val="24"/>
          <w:szCs w:val="24"/>
          <w:lang w:val="ru-MD"/>
        </w:rPr>
        <w:t xml:space="preserve">- оказывать услуги по проведению обязательных медицинских осмотров выездными врачебно-экспертными комиссиями Исполнителя с возможностью проведения </w:t>
      </w:r>
      <w:proofErr w:type="spellStart"/>
      <w:r w:rsidRPr="004F2149">
        <w:rPr>
          <w:rFonts w:ascii="Times New Roman" w:hAnsi="Times New Roman"/>
          <w:sz w:val="24"/>
          <w:szCs w:val="24"/>
          <w:lang w:val="ru-MD"/>
        </w:rPr>
        <w:t>флюрографии</w:t>
      </w:r>
      <w:proofErr w:type="spellEnd"/>
      <w:r w:rsidRPr="004F2149">
        <w:rPr>
          <w:rFonts w:ascii="Times New Roman" w:hAnsi="Times New Roman"/>
          <w:sz w:val="24"/>
          <w:szCs w:val="24"/>
          <w:lang w:val="ru-MD"/>
        </w:rPr>
        <w:t xml:space="preserve"> легких и лабораторных исследований не реже 1 раза в месяц в случае, если место работы работника, нуждающегося в проведении обязательного медицинского осмотра, располагается на расстоянии свыше 200 км от областного центра или </w:t>
      </w:r>
      <w:proofErr w:type="spellStart"/>
      <w:r w:rsidRPr="004F2149">
        <w:rPr>
          <w:rFonts w:ascii="Times New Roman" w:hAnsi="Times New Roman"/>
          <w:sz w:val="24"/>
          <w:szCs w:val="24"/>
          <w:lang w:val="ru-MD"/>
        </w:rPr>
        <w:t>г.г</w:t>
      </w:r>
      <w:proofErr w:type="spellEnd"/>
      <w:r w:rsidRPr="004F2149">
        <w:rPr>
          <w:rFonts w:ascii="Times New Roman" w:hAnsi="Times New Roman"/>
          <w:sz w:val="24"/>
          <w:szCs w:val="24"/>
          <w:lang w:val="ru-MD"/>
        </w:rPr>
        <w:t xml:space="preserve">. </w:t>
      </w:r>
      <w:proofErr w:type="spellStart"/>
      <w:r w:rsidRPr="00245753">
        <w:rPr>
          <w:rFonts w:ascii="Times New Roman" w:hAnsi="Times New Roman"/>
          <w:sz w:val="24"/>
          <w:szCs w:val="24"/>
          <w:lang w:val="ru-MD"/>
        </w:rPr>
        <w:t>Нур</w:t>
      </w:r>
      <w:proofErr w:type="spellEnd"/>
      <w:r w:rsidRPr="00245753">
        <w:rPr>
          <w:rFonts w:ascii="Times New Roman" w:hAnsi="Times New Roman"/>
          <w:sz w:val="24"/>
          <w:szCs w:val="24"/>
          <w:lang w:val="ru-MD"/>
        </w:rPr>
        <w:t>-Султан,</w:t>
      </w:r>
      <w:r w:rsidRPr="004F2149">
        <w:rPr>
          <w:rFonts w:ascii="Times New Roman" w:hAnsi="Times New Roman"/>
          <w:sz w:val="24"/>
          <w:szCs w:val="24"/>
          <w:lang w:val="ru-MD"/>
        </w:rPr>
        <w:t xml:space="preserve"> Алматы, Шымкент; график выезда ВЭК составляется ежемесячно и должен быть согласован с представителями Заказчика в филиалах регионального уровня не позднее 25-го числа месяца, предшествующего периоду оказания Услуг</w:t>
      </w:r>
      <w:r w:rsidRPr="004F2149">
        <w:rPr>
          <w:rStyle w:val="s0"/>
          <w:sz w:val="24"/>
          <w:szCs w:val="24"/>
        </w:rPr>
        <w:t>;</w:t>
      </w:r>
    </w:p>
    <w:p w:rsidR="000D790A" w:rsidRPr="004F2149" w:rsidRDefault="000D790A" w:rsidP="000D790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 w:rsidRPr="004F2149">
        <w:rPr>
          <w:rFonts w:ascii="Times New Roman" w:hAnsi="Times New Roman"/>
          <w:sz w:val="24"/>
          <w:szCs w:val="24"/>
          <w:lang w:val="ru-MD"/>
        </w:rPr>
        <w:lastRenderedPageBreak/>
        <w:t>- предоставить помещение для оказания услуг, соответствующее требованиям санитарно-гигиенических норм Республики Казахстан;</w:t>
      </w:r>
    </w:p>
    <w:p w:rsidR="000D790A" w:rsidRDefault="000D790A" w:rsidP="000D790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149">
        <w:rPr>
          <w:rFonts w:ascii="Times New Roman" w:hAnsi="Times New Roman"/>
          <w:sz w:val="24"/>
          <w:szCs w:val="24"/>
          <w:lang w:val="ru-MD"/>
        </w:rPr>
        <w:t xml:space="preserve">- проводить </w:t>
      </w:r>
      <w:r w:rsidRPr="004F2149">
        <w:rPr>
          <w:rFonts w:ascii="Times New Roman" w:hAnsi="Times New Roman"/>
          <w:sz w:val="24"/>
          <w:szCs w:val="24"/>
        </w:rPr>
        <w:t>профилактическую работу по предупреждению заболеваний (пропаганда здорового образа жизни, наглядные материалы на стенды, раздаточные материалы, рассылка по средствам электронной почты и мобильного интернета, в виде устного оповещения по предупреждению сердечно-сосудистых, сезонных инфекционных заболеваний и пр.);</w:t>
      </w:r>
    </w:p>
    <w:p w:rsidR="000D790A" w:rsidRPr="004F2149" w:rsidRDefault="000D790A" w:rsidP="000D790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F2149">
        <w:rPr>
          <w:rFonts w:ascii="Times New Roman" w:hAnsi="Times New Roman"/>
          <w:sz w:val="24"/>
          <w:szCs w:val="24"/>
        </w:rPr>
        <w:t>предоставлять:</w:t>
      </w:r>
    </w:p>
    <w:p w:rsidR="000D790A" w:rsidRPr="004F2149" w:rsidRDefault="000D790A" w:rsidP="000D790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149">
        <w:rPr>
          <w:rFonts w:ascii="Times New Roman" w:hAnsi="Times New Roman"/>
          <w:sz w:val="24"/>
          <w:szCs w:val="24"/>
        </w:rPr>
        <w:t>отчет</w:t>
      </w:r>
      <w:proofErr w:type="gramEnd"/>
      <w:r w:rsidRPr="004F2149">
        <w:rPr>
          <w:rFonts w:ascii="Times New Roman" w:hAnsi="Times New Roman"/>
          <w:sz w:val="24"/>
          <w:szCs w:val="24"/>
        </w:rPr>
        <w:t xml:space="preserve"> об оказанных услугах (количество заявленных и проведенных медицинских осмотров, отстраненных работников, выявленные заболевания, рекомендации: стационарное, амбулаторное, санаторно-курортное лечение и др.) – 1 раз в квартал и по запросу кураторов проекта;</w:t>
      </w:r>
    </w:p>
    <w:p w:rsidR="000D790A" w:rsidRPr="004F2149" w:rsidRDefault="000D790A" w:rsidP="000D790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149">
        <w:rPr>
          <w:rFonts w:ascii="Times New Roman" w:hAnsi="Times New Roman"/>
          <w:sz w:val="24"/>
          <w:szCs w:val="24"/>
        </w:rPr>
        <w:t>заключительные</w:t>
      </w:r>
      <w:proofErr w:type="gramEnd"/>
      <w:r w:rsidRPr="004F2149">
        <w:rPr>
          <w:rFonts w:ascii="Times New Roman" w:hAnsi="Times New Roman"/>
          <w:sz w:val="24"/>
          <w:szCs w:val="24"/>
        </w:rPr>
        <w:t xml:space="preserve"> акты по итогам проведения МО за год - руководителям филиалов регионального уровня;</w:t>
      </w:r>
    </w:p>
    <w:p w:rsidR="000D790A" w:rsidRPr="004F2149" w:rsidRDefault="000D790A" w:rsidP="000D790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149">
        <w:rPr>
          <w:rFonts w:ascii="Times New Roman" w:hAnsi="Times New Roman"/>
          <w:sz w:val="24"/>
          <w:szCs w:val="24"/>
        </w:rPr>
        <w:t>- разрабатывать совместно с ответственными работниками представителями Работодателя план по оздоровлению работников и улучшению условий труда (по результатам заключительных актов);</w:t>
      </w:r>
    </w:p>
    <w:p w:rsidR="000D790A" w:rsidRPr="000D790A" w:rsidRDefault="000D790A" w:rsidP="000D7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149">
        <w:rPr>
          <w:rFonts w:ascii="Times New Roman" w:hAnsi="Times New Roman"/>
          <w:sz w:val="24"/>
          <w:szCs w:val="24"/>
          <w:lang w:val="ru-MD"/>
        </w:rPr>
        <w:t>- взаимодействовать с ответственными работниками кадровых служб филиалов, деятельность которых координируется Заказчиком, по вопросам организации медицинских осмотров.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Необходимо осуществлять качественную оценку состояния здоровья работников с целью определения острых и обострения хронических заболеваний, признаков употребления алкоголя, наркотических и психотропных веществ, создающих угрозу безопасности движения поездов.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Медицинская организация оказывает услуги по освидетельствованию по профессиям согласно лицензии, полученной в порядке</w:t>
      </w:r>
      <w:r w:rsidR="004F58BC">
        <w:rPr>
          <w:rFonts w:ascii="Times New Roman" w:hAnsi="Times New Roman"/>
          <w:sz w:val="24"/>
          <w:szCs w:val="24"/>
        </w:rPr>
        <w:t>,</w:t>
      </w:r>
      <w:r w:rsidRPr="00BB7E79">
        <w:rPr>
          <w:rFonts w:ascii="Times New Roman" w:hAnsi="Times New Roman"/>
          <w:sz w:val="24"/>
          <w:szCs w:val="24"/>
        </w:rPr>
        <w:t xml:space="preserve"> установленном законодательством Республики Казахстан.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 xml:space="preserve">При наличии в пунктах </w:t>
      </w:r>
      <w:proofErr w:type="spellStart"/>
      <w:r w:rsidRPr="00BB7E79">
        <w:rPr>
          <w:rFonts w:ascii="Times New Roman" w:hAnsi="Times New Roman"/>
          <w:sz w:val="24"/>
          <w:szCs w:val="24"/>
        </w:rPr>
        <w:t>предсменного</w:t>
      </w:r>
      <w:proofErr w:type="spellEnd"/>
      <w:r w:rsidRPr="00BB7E79">
        <w:rPr>
          <w:rFonts w:ascii="Times New Roman" w:hAnsi="Times New Roman"/>
          <w:sz w:val="24"/>
          <w:szCs w:val="24"/>
        </w:rPr>
        <w:t xml:space="preserve"> медицинского освидетельствования терминалов автоматизированной системы, ПМО должны проводиться Поставщиком с использованием автоматизированной системы.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 xml:space="preserve">Обязательное обеспечение медицинских пунктов </w:t>
      </w:r>
      <w:proofErr w:type="spellStart"/>
      <w:r w:rsidRPr="00BB7E79">
        <w:rPr>
          <w:rFonts w:ascii="Times New Roman" w:hAnsi="Times New Roman"/>
          <w:sz w:val="24"/>
          <w:szCs w:val="24"/>
        </w:rPr>
        <w:t>алкотестами</w:t>
      </w:r>
      <w:proofErr w:type="spellEnd"/>
      <w:r w:rsidRPr="00BB7E7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B7E79">
        <w:rPr>
          <w:rFonts w:ascii="Times New Roman" w:hAnsi="Times New Roman"/>
          <w:sz w:val="24"/>
          <w:szCs w:val="24"/>
        </w:rPr>
        <w:t>наркотестами</w:t>
      </w:r>
      <w:proofErr w:type="spellEnd"/>
      <w:r w:rsidRPr="00BB7E79">
        <w:rPr>
          <w:rFonts w:ascii="Times New Roman" w:hAnsi="Times New Roman"/>
          <w:sz w:val="24"/>
          <w:szCs w:val="24"/>
        </w:rPr>
        <w:t>, разрешенных к использованию в установленном порядке.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Медицинские работники, оказывающие услуги по проведению ПМО на объектах Заказчика, должны быть оснащены аптечками для оказания в случае необходимости неотложной медицинской помощи.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Помещение или место проведения ПМО с необходимым инвентарем и мебелью для оказания услуг обеспечивается Поставщиком.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Требования к пунктам проведения ПМО.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Все помещения, оборудование, медицинский и другой инвентарь должны содержаться в чистоте. Влажная уборка помещений (обработка полов, мебели, оборудования, подоконников, дверей) должна осуществляться не менее 2 раз в сутки с использованием моющих и дезинфицирующих средств, разрешенных к использованию в установленном порядке.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Хранение моющих и дезинфицирующих средств должно осуществляться в таре (упаковке) изготовителя, снабженной этикеткой, на стеллажах, в специально предназначенных местах.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Необходимо иметь отдельные емкости с рабочими растворами дезинфицирующих средств, используемых для обработки различных объектов: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 xml:space="preserve">- для дезинфекции, для </w:t>
      </w:r>
      <w:proofErr w:type="spellStart"/>
      <w:r w:rsidRPr="00BB7E79">
        <w:rPr>
          <w:rFonts w:ascii="Times New Roman" w:hAnsi="Times New Roman"/>
          <w:sz w:val="24"/>
          <w:szCs w:val="24"/>
        </w:rPr>
        <w:t>предстерилизационной</w:t>
      </w:r>
      <w:proofErr w:type="spellEnd"/>
      <w:r w:rsidRPr="00BB7E79">
        <w:rPr>
          <w:rFonts w:ascii="Times New Roman" w:hAnsi="Times New Roman"/>
          <w:sz w:val="24"/>
          <w:szCs w:val="24"/>
        </w:rPr>
        <w:t xml:space="preserve"> очистки и для стерилизации изделий медицинского назначения, а также для их предварительной очистки (при использовании средств, обладающих фиксирующими свойствами);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lastRenderedPageBreak/>
        <w:t>- для дезинфекции поверхностей в помещениях, мебели, аппаратов, приборов и оборудования.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Емкости с рабочими растворами дезинфекционных средств должны быть снабжены плотно прилегающими крышками, иметь четкие надписи или этикетки с указанием средства, его концентрации, назначения, даты приготовления, предельного срока годности раствора.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При работе с дезинфицирующими средствами необходимо соблюдать все меры предосторожности, включая применение средств индивидуальной защиты, указанные в инструкциях по применению.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Требования к условиям труда персонала.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Персонал обеспечивается средствами индивидуальной защиты в необходимом количестве и соответствующих размеров (перчатками, масками, респираторами, фартуками и пр.)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Медицинский персонал должен быть обеспечен комплектами сменной одежды: халатами, шапочками, сменной обувью в соответствии с табелем оснащения. Хранение ее надлежит осуществлять в индивидуальных шкафчиках, обеспечивающих раздельное хранение личной (домашней) и рабочей (санитарной) одежды, обуви и головных уборов.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Прием пищи персоналом проводится в специально отведенных помещениях, на рабочем месте принимать пищу запрещено.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Нахождение в медицинской одежде и обуви за пределами пункта проведения ПМО не допускается.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В наличии постоянно должен быть комплект санитарной одежды для экстренной ее замены в случае загрязнения.</w:t>
      </w:r>
    </w:p>
    <w:p w:rsidR="00BB7E79" w:rsidRPr="004F58BC" w:rsidRDefault="000D790A" w:rsidP="004F58B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F58BC" w:rsidRPr="004F58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7E79" w:rsidRPr="004F58BC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BB7E79" w:rsidRPr="00BB7E79" w:rsidRDefault="00BB7E79" w:rsidP="004F58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 xml:space="preserve">Качественная оценка состояния здоровья перед сменой лиц, связанных с движением поездов, с целью определения пригодности работника к выполнению своих трудовых обязанностей; строгий учет периодичности медицинского освидетельствования; проведение тестирования на состояние алкогольного и других видов опьянения с использованием </w:t>
      </w:r>
      <w:proofErr w:type="spellStart"/>
      <w:r w:rsidRPr="00BB7E79">
        <w:rPr>
          <w:rFonts w:ascii="Times New Roman" w:hAnsi="Times New Roman" w:cs="Times New Roman"/>
          <w:sz w:val="24"/>
          <w:szCs w:val="24"/>
        </w:rPr>
        <w:t>алко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BB7E79">
        <w:rPr>
          <w:rFonts w:ascii="Times New Roman" w:hAnsi="Times New Roman" w:cs="Times New Roman"/>
          <w:sz w:val="24"/>
          <w:szCs w:val="24"/>
        </w:rPr>
        <w:t>наркотестов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 xml:space="preserve">; знание нормативов допуска к работе лиц, подлежащих </w:t>
      </w:r>
      <w:proofErr w:type="spellStart"/>
      <w:r w:rsidRPr="00BB7E79">
        <w:rPr>
          <w:rFonts w:ascii="Times New Roman" w:hAnsi="Times New Roman" w:cs="Times New Roman"/>
          <w:sz w:val="24"/>
          <w:szCs w:val="24"/>
        </w:rPr>
        <w:t>предсменному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 xml:space="preserve"> медицинскому освидетельствованию; взаимодействие с работниками отделов кадров филиалов Заказчика по вопросам организации медицинского освидетельствования.</w:t>
      </w:r>
    </w:p>
    <w:p w:rsidR="00BB7E79" w:rsidRPr="00BB7E79" w:rsidRDefault="00BB7E79" w:rsidP="004F58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E79">
        <w:rPr>
          <w:rFonts w:ascii="Times New Roman" w:hAnsi="Times New Roman" w:cs="Times New Roman"/>
          <w:sz w:val="24"/>
          <w:szCs w:val="24"/>
        </w:rPr>
        <w:t>Предсменные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 xml:space="preserve"> медицинские освидетельствования работников Заказчика должны проводиться в соответствии со списками и графиками, утвержденными представителями Заказчика и Поставщика в регионах.</w:t>
      </w:r>
    </w:p>
    <w:p w:rsidR="00BB7E79" w:rsidRPr="00BB7E79" w:rsidRDefault="00BB7E79" w:rsidP="004F58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 xml:space="preserve">Списки медицинских работников, проводящих </w:t>
      </w:r>
      <w:proofErr w:type="spellStart"/>
      <w:r w:rsidRPr="00BB7E79">
        <w:rPr>
          <w:rFonts w:ascii="Times New Roman" w:hAnsi="Times New Roman" w:cs="Times New Roman"/>
          <w:sz w:val="24"/>
          <w:szCs w:val="24"/>
        </w:rPr>
        <w:t>предсменные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 xml:space="preserve"> медицинские </w:t>
      </w:r>
      <w:proofErr w:type="spellStart"/>
      <w:r w:rsidRPr="00BB7E79">
        <w:rPr>
          <w:rFonts w:ascii="Times New Roman" w:hAnsi="Times New Roman" w:cs="Times New Roman"/>
          <w:sz w:val="24"/>
          <w:szCs w:val="24"/>
        </w:rPr>
        <w:t>освидетельстсвования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>, должны быть заверены подписью и печатью первого руководителя Поставщика и предоставлены руководителям структурных подразделений Заказчика с момента начала оказания Услуг.</w:t>
      </w:r>
    </w:p>
    <w:p w:rsidR="00BB7E79" w:rsidRPr="00BB7E79" w:rsidRDefault="00BB7E79" w:rsidP="004F58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 xml:space="preserve">При необходимости проведения </w:t>
      </w:r>
      <w:proofErr w:type="spellStart"/>
      <w:r w:rsidRPr="00BB7E79">
        <w:rPr>
          <w:rFonts w:ascii="Times New Roman" w:hAnsi="Times New Roman" w:cs="Times New Roman"/>
          <w:sz w:val="24"/>
          <w:szCs w:val="24"/>
        </w:rPr>
        <w:t>предсменного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 xml:space="preserve"> медицинского освидетельствования командированным работникам указанное освидетельствование проводится в пунктах </w:t>
      </w:r>
      <w:proofErr w:type="spellStart"/>
      <w:r w:rsidRPr="00BB7E79">
        <w:rPr>
          <w:rFonts w:ascii="Times New Roman" w:hAnsi="Times New Roman" w:cs="Times New Roman"/>
          <w:sz w:val="24"/>
          <w:szCs w:val="24"/>
        </w:rPr>
        <w:t>предсменного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 xml:space="preserve"> медицинского освидетельствования предприятий Заказчика, в которые командирован работник. Списки командированных работников, подписанные со стороны Заказчика руководителем предприятия основного места работы командированного работника, с сопроводительным письмом направляются представителями</w:t>
      </w:r>
      <w:r w:rsidR="00C92F5F">
        <w:rPr>
          <w:rFonts w:ascii="Times New Roman" w:hAnsi="Times New Roman" w:cs="Times New Roman"/>
          <w:sz w:val="24"/>
          <w:szCs w:val="24"/>
        </w:rPr>
        <w:t xml:space="preserve"> Заказчика в филиал Поставщика </w:t>
      </w:r>
      <w:r w:rsidRPr="00BB7E79">
        <w:rPr>
          <w:rFonts w:ascii="Times New Roman" w:hAnsi="Times New Roman" w:cs="Times New Roman"/>
          <w:sz w:val="24"/>
          <w:szCs w:val="24"/>
        </w:rPr>
        <w:t>по месту командирования работника в срок не позднее 3-х дней до начала командировки. Акты выполненных работ со стороны Заказчика в этом случае подписывается по основному месту работы командированного работника.</w:t>
      </w:r>
    </w:p>
    <w:p w:rsid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 xml:space="preserve">Медицинским работникам, осуществляющим ПМО на предприятиях, ежеквартально в срок до 10-го числа месяца, следующего за отчетным периодом, предоставлять руководителям филиалов данные о работниках с факторами риска развития </w:t>
      </w:r>
      <w:r w:rsidRPr="00BB7E79">
        <w:rPr>
          <w:rFonts w:ascii="Times New Roman" w:hAnsi="Times New Roman" w:cs="Times New Roman"/>
          <w:sz w:val="24"/>
          <w:szCs w:val="24"/>
        </w:rPr>
        <w:lastRenderedPageBreak/>
        <w:t>сердечно-сосудистых осложнений (Повышенное артериальное давление, лабильность пульса и др.)</w:t>
      </w:r>
    </w:p>
    <w:p w:rsidR="00E17017" w:rsidRPr="00E17017" w:rsidRDefault="000D790A" w:rsidP="004F58B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170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017" w:rsidRPr="00E17017">
        <w:rPr>
          <w:rFonts w:ascii="Times New Roman" w:hAnsi="Times New Roman" w:cs="Times New Roman"/>
          <w:b/>
          <w:sz w:val="24"/>
          <w:szCs w:val="24"/>
        </w:rPr>
        <w:t xml:space="preserve">Требование к обучению работников: </w:t>
      </w:r>
    </w:p>
    <w:p w:rsidR="00E17017" w:rsidRPr="00BB7E79" w:rsidRDefault="00E17017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017">
        <w:rPr>
          <w:rFonts w:ascii="Times New Roman" w:hAnsi="Times New Roman" w:cs="Times New Roman"/>
          <w:sz w:val="24"/>
          <w:szCs w:val="24"/>
        </w:rPr>
        <w:t>Обучение оказанию первой помощи работников Заказчика по графику, согласованному с ответственными лицами Заказчика (не менее 1% персонала ежегодно).</w:t>
      </w:r>
    </w:p>
    <w:p w:rsidR="00BB7E79" w:rsidRPr="004F58BC" w:rsidRDefault="000D790A" w:rsidP="004F58B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F58BC" w:rsidRPr="004F58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7E79" w:rsidRPr="004F58BC">
        <w:rPr>
          <w:rFonts w:ascii="Times New Roman" w:hAnsi="Times New Roman" w:cs="Times New Roman"/>
          <w:b/>
          <w:sz w:val="24"/>
          <w:szCs w:val="24"/>
        </w:rPr>
        <w:t>Техника безопасности и охрана окружающей среды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При оказании услуги на объекте Заказчика работникам Поставщика необходимо соблюдать требования действующих законодательных актов в области безопасности и охраны труда и иные нормативные акты Республики Казахстан, также требования производственной безопасности Заказчика в соответствии с условиями договора.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Требования безопасности при переходе через железнодорожные пути. Переход медперсонала через железнодорожные пути допускается только в установленных и оборудованных для этого местах.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При переходе через железнодорожные пути медперсоналом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Требования безопасности при нахождении на территории Заказчика. Во время нахождения на территории организации работники обязаны: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руководствоваться и неукоснительно соблюдать правила, требования и инструкции по безопасности и охране труда и других документов, с которыми работники были ознакомлены на рабочем месте в процессе выполнения своих служебных обязанностей;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выполнять требования предупреждающих знаков, схем, аншлагов, надписей, а также разметок и знаков дорожного движения;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двигаться по пешеходным дорожкам.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находиться на пути (или в зоне) движения техники (в том числе и задним ходом) и на пути перемещения груза;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обходить стоящий локомотив или ж/дорожный состав разрешается на расстоянии не менее 5 метров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переходить железнодорожные пути разрешается под прямым углом к оси движения, при этом запрещается ставить ногу между рамным рельсом и пером стрелки;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курить в необорудованных для этого местах;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Требования пожарной безопасности.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В случае возникновения пожара, обнаруживший пожар, обязан: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незамедлительно известить об этом по телефону 101 и администрацию организации (по внутреннему телефону)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предупредить людей, оказавшихся в опасности;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закрыть окна и двери и отключить вентиляцию для пресечения распространения огня;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по возможности с повышенной осторожностью (с безопасностью для себя) приступить к тушению пожара с использованием всех имеющихся на объекте противопожарных и спасательных средств.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Требования по защите окружающей среды.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Обращение (сбор, хранение, утилизацию и т.д.) с отходами производить в соответствии с нормативными правовыми актами Республики Казахстан и нормативными техническими документами Заказчика в области экологии, санитарно-эпидемиологической безопасности.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B7E79">
        <w:rPr>
          <w:rFonts w:ascii="Times New Roman" w:hAnsi="Times New Roman" w:cs="Times New Roman"/>
          <w:sz w:val="24"/>
          <w:szCs w:val="24"/>
        </w:rPr>
        <w:lastRenderedPageBreak/>
        <w:t>Своевременно и точно выполнять иные требования Заказчика в сфере охраны окружающей среды.</w:t>
      </w:r>
    </w:p>
    <w:p w:rsidR="00BB7E79" w:rsidRPr="00BB7E79" w:rsidRDefault="00BB7E79" w:rsidP="00101F57">
      <w:pPr>
        <w:pStyle w:val="a3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B7E79" w:rsidRPr="00BB7E79" w:rsidRDefault="00BB7E79" w:rsidP="00101F57">
      <w:pPr>
        <w:pStyle w:val="a3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B7E79" w:rsidRDefault="00BB7E79" w:rsidP="00101F57">
      <w:pPr>
        <w:pStyle w:val="a3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B7E79" w:rsidRDefault="00BB7E79" w:rsidP="00101F57">
      <w:pPr>
        <w:pStyle w:val="a3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sectPr w:rsidR="00BB7E79" w:rsidSect="007B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4B2"/>
    <w:multiLevelType w:val="hybridMultilevel"/>
    <w:tmpl w:val="F216C06A"/>
    <w:lvl w:ilvl="0" w:tplc="AB6CE3F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99706F"/>
    <w:multiLevelType w:val="hybridMultilevel"/>
    <w:tmpl w:val="6E82F114"/>
    <w:lvl w:ilvl="0" w:tplc="7BC46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35AAB"/>
    <w:multiLevelType w:val="hybridMultilevel"/>
    <w:tmpl w:val="FFB8F210"/>
    <w:lvl w:ilvl="0" w:tplc="08B68B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A087B"/>
    <w:multiLevelType w:val="hybridMultilevel"/>
    <w:tmpl w:val="84682476"/>
    <w:lvl w:ilvl="0" w:tplc="29F022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06249D4"/>
    <w:multiLevelType w:val="hybridMultilevel"/>
    <w:tmpl w:val="85C6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BC5"/>
    <w:multiLevelType w:val="hybridMultilevel"/>
    <w:tmpl w:val="00A6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A1D7C"/>
    <w:multiLevelType w:val="hybridMultilevel"/>
    <w:tmpl w:val="84682476"/>
    <w:lvl w:ilvl="0" w:tplc="29F022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CAE4355"/>
    <w:multiLevelType w:val="hybridMultilevel"/>
    <w:tmpl w:val="2A6C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86E9B"/>
    <w:multiLevelType w:val="hybridMultilevel"/>
    <w:tmpl w:val="DE48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F31"/>
    <w:rsid w:val="0001646D"/>
    <w:rsid w:val="00077C45"/>
    <w:rsid w:val="000A4E8A"/>
    <w:rsid w:val="000D790A"/>
    <w:rsid w:val="000E0FA3"/>
    <w:rsid w:val="00101F57"/>
    <w:rsid w:val="0016447B"/>
    <w:rsid w:val="0028026C"/>
    <w:rsid w:val="002B1E7C"/>
    <w:rsid w:val="002F1DFB"/>
    <w:rsid w:val="00466B03"/>
    <w:rsid w:val="004D275F"/>
    <w:rsid w:val="004F58BC"/>
    <w:rsid w:val="00550D0C"/>
    <w:rsid w:val="00575045"/>
    <w:rsid w:val="005B1B16"/>
    <w:rsid w:val="005B2B5A"/>
    <w:rsid w:val="005F73BE"/>
    <w:rsid w:val="00612615"/>
    <w:rsid w:val="0072445A"/>
    <w:rsid w:val="00727214"/>
    <w:rsid w:val="007333B5"/>
    <w:rsid w:val="007629C7"/>
    <w:rsid w:val="007B6F31"/>
    <w:rsid w:val="00813AF2"/>
    <w:rsid w:val="0084074B"/>
    <w:rsid w:val="00855840"/>
    <w:rsid w:val="00862421"/>
    <w:rsid w:val="00917BD2"/>
    <w:rsid w:val="009A32AA"/>
    <w:rsid w:val="00AE2BC8"/>
    <w:rsid w:val="00B1285F"/>
    <w:rsid w:val="00BB7E79"/>
    <w:rsid w:val="00BF328A"/>
    <w:rsid w:val="00C436BA"/>
    <w:rsid w:val="00C67DD8"/>
    <w:rsid w:val="00C92F5F"/>
    <w:rsid w:val="00CD66BF"/>
    <w:rsid w:val="00CE0DA0"/>
    <w:rsid w:val="00D139CF"/>
    <w:rsid w:val="00E04E37"/>
    <w:rsid w:val="00E17017"/>
    <w:rsid w:val="00E56AC6"/>
    <w:rsid w:val="00E83F31"/>
    <w:rsid w:val="00ED1CBD"/>
    <w:rsid w:val="00F523C4"/>
    <w:rsid w:val="00F53B4A"/>
    <w:rsid w:val="00F95DC6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6282D-53C9-46D9-A09A-BD4DE0D9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3F31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2B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46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F523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F523C4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523C4"/>
    <w:rPr>
      <w:rFonts w:eastAsiaTheme="minorHAnsi"/>
      <w:lang w:eastAsia="en-US"/>
    </w:rPr>
  </w:style>
  <w:style w:type="character" w:customStyle="1" w:styleId="aa">
    <w:name w:val="Абзац списка Знак"/>
    <w:link w:val="a9"/>
    <w:rsid w:val="00F523C4"/>
  </w:style>
  <w:style w:type="character" w:customStyle="1" w:styleId="s0">
    <w:name w:val="s0"/>
    <w:rsid w:val="00B1285F"/>
  </w:style>
  <w:style w:type="paragraph" w:styleId="ab">
    <w:name w:val="Body Text"/>
    <w:basedOn w:val="a"/>
    <w:link w:val="ac"/>
    <w:uiPriority w:val="99"/>
    <w:unhideWhenUsed/>
    <w:rsid w:val="00BB7E79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B7E79"/>
    <w:rPr>
      <w:rFonts w:ascii="Calibri" w:eastAsia="Calibri" w:hAnsi="Calibri" w:cs="Times New Roman"/>
      <w:lang w:eastAsia="en-US"/>
    </w:rPr>
  </w:style>
  <w:style w:type="character" w:styleId="ad">
    <w:name w:val="Hyperlink"/>
    <w:uiPriority w:val="99"/>
    <w:semiHidden/>
    <w:unhideWhenUsed/>
    <w:rsid w:val="000D7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0.61.43.123/rus/docs/Z14000002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0.61.43.123/rus/docs/Z14000002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0ABA1-F492-4D2E-868D-257F8BA6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Каирова Айгуль Саматовна</cp:lastModifiedBy>
  <cp:revision>35</cp:revision>
  <cp:lastPrinted>2020-11-06T09:45:00Z</cp:lastPrinted>
  <dcterms:created xsi:type="dcterms:W3CDTF">2017-01-06T04:51:00Z</dcterms:created>
  <dcterms:modified xsi:type="dcterms:W3CDTF">2020-11-12T12:09:00Z</dcterms:modified>
</cp:coreProperties>
</file>