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Default="000B2842" w:rsidP="000B2842">
      <w:pPr>
        <w:pStyle w:val="Default"/>
      </w:pPr>
      <w:r>
        <w:rPr>
          <w:lang w:val="kk-KZ"/>
        </w:rPr>
        <w:t xml:space="preserve">                  </w:t>
      </w:r>
    </w:p>
    <w:p w14:paraId="15105E42" w14:textId="77777777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2FFCC9E4" w14:textId="29FA9520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Первый заместитель Генерального </w:t>
      </w:r>
    </w:p>
    <w:p w14:paraId="0FDA0759" w14:textId="0D37C019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директора </w:t>
      </w:r>
    </w:p>
    <w:p w14:paraId="5B9C6300" w14:textId="3B0F72B1" w:rsidR="000B2842" w:rsidRPr="000B2842" w:rsidRDefault="000B2842" w:rsidP="000B2842">
      <w:pPr>
        <w:pStyle w:val="Default"/>
        <w:ind w:firstLine="9214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77777777" w:rsidR="000B2842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>_</w:t>
      </w:r>
      <w:r w:rsidRPr="000B284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0B2842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Асқаров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537E8FAD" w14:textId="42DDC044" w:rsidR="000B2842" w:rsidRPr="000B2842" w:rsidRDefault="000B2842" w:rsidP="000B2842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ПРОТОКОЛ №________ </w:t>
      </w:r>
    </w:p>
    <w:p w14:paraId="0E717F1F" w14:textId="658A11FA" w:rsidR="000B2842" w:rsidRDefault="000B2842" w:rsidP="000B2842">
      <w:pPr>
        <w:spacing w:after="0"/>
        <w:ind w:left="1560" w:firstLine="14032"/>
        <w:rPr>
          <w:rFonts w:ascii="Times New Roman" w:hAnsi="Times New Roman" w:cs="Times New Roman"/>
          <w:b/>
          <w:bCs/>
          <w:sz w:val="28"/>
          <w:szCs w:val="28"/>
        </w:rPr>
      </w:pPr>
      <w:r w:rsidRPr="000B28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об итогах закупок услуг по предсменному медицинскому осмотру персонала </w:t>
      </w:r>
      <w:r w:rsidR="00FC696F">
        <w:rPr>
          <w:rFonts w:ascii="Times New Roman" w:hAnsi="Times New Roman" w:cs="Times New Roman"/>
          <w:b/>
          <w:bCs/>
          <w:sz w:val="28"/>
          <w:szCs w:val="28"/>
        </w:rPr>
        <w:t>способом из одного источника</w:t>
      </w:r>
      <w:bookmarkStart w:id="0" w:name="_GoBack"/>
      <w:bookmarkEnd w:id="0"/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6048B918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>ул. Достык, 18                                                                                                                                       11 декабря 2020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52205A1A" w:rsidR="000B2842" w:rsidRPr="00F01EEF" w:rsidRDefault="000B2842" w:rsidP="00F01EEF">
      <w:pPr>
        <w:pStyle w:val="Default"/>
        <w:jc w:val="both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="00F01EEF">
        <w:rPr>
          <w:lang w:val="ru-RU"/>
        </w:rPr>
        <w:tab/>
      </w:r>
      <w:r w:rsidRPr="00F01EEF">
        <w:rPr>
          <w:sz w:val="28"/>
          <w:szCs w:val="28"/>
          <w:lang w:val="ru-RU"/>
        </w:rPr>
        <w:t xml:space="preserve">Настоящим, протокол об итогах подготовлен в соответствии с Порядком проведения закупок способом из одного источника, являющегося Приложением 12 к Правилам взаимодействия АО «Национальная компания «Қазақстан темір жолы» и юридических лиц, пятьдесят и более процентов голосующих акций (долей участия) которых прямо принадлежат АО «Национальная компания «Қазақстан темір жолы» на праве собственности или доверительного управления, при организации и проведении закупок товаров, работ и услуг, утвержденным решением Правления АО «Национальная компания «Қазақстан темір жолы» от 3 августа 2016 года № 02/24. </w:t>
      </w:r>
    </w:p>
    <w:p w14:paraId="243A17CA" w14:textId="6CE259DD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 xml:space="preserve">Общая сумма, выделенная для закупок – </w:t>
      </w:r>
      <w:r w:rsidR="00F01EEF" w:rsidRPr="00F01EEF">
        <w:rPr>
          <w:rFonts w:ascii="Times New Roman" w:hAnsi="Times New Roman" w:cs="Times New Roman"/>
          <w:b/>
          <w:sz w:val="28"/>
          <w:szCs w:val="28"/>
        </w:rPr>
        <w:t>15 261 092,00</w:t>
      </w:r>
      <w:r w:rsidR="00F01EEF">
        <w:rPr>
          <w:rFonts w:ascii="Times New Roman" w:hAnsi="Times New Roman" w:cs="Times New Roman"/>
          <w:sz w:val="28"/>
          <w:szCs w:val="28"/>
        </w:rPr>
        <w:t xml:space="preserve"> 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455"/>
        <w:gridCol w:w="2368"/>
        <w:gridCol w:w="2268"/>
        <w:gridCol w:w="1842"/>
        <w:gridCol w:w="1368"/>
        <w:gridCol w:w="1609"/>
        <w:gridCol w:w="2693"/>
      </w:tblGrid>
      <w:tr w:rsidR="009C3308" w:rsidRPr="000B2842" w14:paraId="49AC1540" w14:textId="77777777" w:rsidTr="00F01EEF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Адрес оказания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 оказания услуг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C6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D7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Кол-во, объем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6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9C3308" w:rsidRPr="000B2842" w14:paraId="019B96B5" w14:textId="77777777" w:rsidTr="009C3308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67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6E6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92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9C3308" w:rsidRPr="000B2842" w14:paraId="29C4899D" w14:textId="77777777" w:rsidTr="00876EA4">
        <w:trPr>
          <w:trHeight w:val="137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C3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Атырауский региональный филиал АО "КДТС" г. Атырау, грузовой двор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2BF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15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CE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432810,00</w:t>
            </w:r>
          </w:p>
        </w:tc>
      </w:tr>
      <w:tr w:rsidR="009C3308" w:rsidRPr="000B2842" w14:paraId="50BF9AD9" w14:textId="77777777" w:rsidTr="009C3308">
        <w:trPr>
          <w:trHeight w:val="18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F1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81-1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2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F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"КДТС" по Карагандинской области, г. Караганда, ул. Складская,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0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D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E5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A8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779058,00</w:t>
            </w:r>
          </w:p>
        </w:tc>
      </w:tr>
      <w:tr w:rsidR="009C3308" w:rsidRPr="000B2842" w14:paraId="2162868C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5D1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82-1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9C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09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""КДТС"" по Костанайской  области, ул. Перронная,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2E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81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E5F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19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346248,00</w:t>
            </w:r>
          </w:p>
        </w:tc>
      </w:tr>
      <w:tr w:rsidR="009C3308" w:rsidRPr="000B2842" w14:paraId="1728970E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5CE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98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FE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Региональный филиал АО "КДТС" г. Шымкент, ул. Момынова,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DE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1D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4E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740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346268,00</w:t>
            </w:r>
          </w:p>
        </w:tc>
      </w:tr>
      <w:tr w:rsidR="009C3308" w:rsidRPr="000B2842" w14:paraId="39A3FB95" w14:textId="77777777" w:rsidTr="00876EA4">
        <w:trPr>
          <w:trHeight w:val="154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70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A26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5E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"КДТС" по г. Алматы и Алматинской области, г. Алматы, ул. Северное кольцо,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55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9B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34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1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1904364,00</w:t>
            </w:r>
          </w:p>
        </w:tc>
      </w:tr>
      <w:tr w:rsidR="009C3308" w:rsidRPr="000B2842" w14:paraId="2901BFDD" w14:textId="77777777" w:rsidTr="00876EA4">
        <w:trPr>
          <w:trHeight w:val="199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5F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BC3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84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""КДТС"" по Восточно-Казахстанской области  г.Семей, Массив Восточный Левый, д.3009А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E1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83E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ED9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99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97728,00</w:t>
            </w:r>
          </w:p>
        </w:tc>
      </w:tr>
      <w:tr w:rsidR="009C3308" w:rsidRPr="000B2842" w14:paraId="277347DF" w14:textId="77777777" w:rsidTr="00876EA4">
        <w:trPr>
          <w:trHeight w:val="2118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44D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86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F7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26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"филиал АО ""КДТС"" по Восточно-Казахстанской области г.Усть-Каменогорск, ул. Делегатская,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07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8D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99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82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542430,00</w:t>
            </w:r>
          </w:p>
        </w:tc>
      </w:tr>
      <w:tr w:rsidR="009C3308" w:rsidRPr="000B2842" w14:paraId="0E608C48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1D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77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A5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г.Актобе, Актюбинская область,  г. Актобе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7B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F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A3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C7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605934,00</w:t>
            </w:r>
          </w:p>
        </w:tc>
      </w:tr>
      <w:tr w:rsidR="009C3308" w:rsidRPr="000B2842" w14:paraId="3084F875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CB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1E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DF8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г.Нур-Султан, ул.Жубанова-33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EB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E4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0F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B42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2250612,00</w:t>
            </w:r>
          </w:p>
        </w:tc>
      </w:tr>
      <w:tr w:rsidR="009C3308" w:rsidRPr="000B2842" w14:paraId="26C75AF4" w14:textId="77777777" w:rsidTr="00876EA4">
        <w:trPr>
          <w:trHeight w:val="197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58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1B1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BED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 xml:space="preserve"> филиал АО "КДТС" по ст.Достык  п/у Алтынколь Алматинская область, Панфиловскии р-н. ст. Алтынколь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FB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A95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30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6C0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1760400,00</w:t>
            </w:r>
          </w:p>
        </w:tc>
      </w:tr>
      <w:tr w:rsidR="009C3308" w:rsidRPr="000B2842" w14:paraId="02628014" w14:textId="77777777" w:rsidTr="009C3308">
        <w:trPr>
          <w:trHeight w:val="15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EE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5A4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AD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г. Кокшетау, ул. Восточная промзона, проезд 18, участок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34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A7D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3A3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64DD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346248,00</w:t>
            </w:r>
          </w:p>
        </w:tc>
      </w:tr>
      <w:tr w:rsidR="009C3308" w:rsidRPr="000B2842" w14:paraId="0B1FD04E" w14:textId="77777777" w:rsidTr="009C3308">
        <w:trPr>
          <w:trHeight w:val="18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3B5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91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27C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37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"КДТС" по Павлодарской области г. Павлодар, ул. Товарная,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4B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D5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84B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474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952182,00</w:t>
            </w:r>
          </w:p>
        </w:tc>
      </w:tr>
      <w:tr w:rsidR="009C3308" w:rsidRPr="000B2842" w14:paraId="3D43BE12" w14:textId="77777777" w:rsidTr="009C3308">
        <w:trPr>
          <w:trHeight w:val="390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02F2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 У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91A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1B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Алматинская область, Алакольский район, Достыкский с.о., с.Достык, Алматинская область, Алакольский район, ст. Достык, ул. Привокзальная,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6B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7B1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0B6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291F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4464000,00</w:t>
            </w:r>
          </w:p>
        </w:tc>
      </w:tr>
      <w:tr w:rsidR="009C3308" w:rsidRPr="000B2842" w14:paraId="75BDF0E9" w14:textId="77777777" w:rsidTr="00F01EEF">
        <w:trPr>
          <w:trHeight w:val="3000"/>
        </w:trPr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2B7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 У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4F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Услуги по предсменному медицинскому осмотру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591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филиал АО " "КДТС" - "Уральский грузовой участок" Западно-Казахстанская обл., п. Желаево, Промзона, 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AF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по 12.2021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F415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Человек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39E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1E0" w14:textId="77777777" w:rsidR="009C3308" w:rsidRPr="000B2842" w:rsidRDefault="009C3308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432810,00</w:t>
            </w:r>
          </w:p>
        </w:tc>
      </w:tr>
      <w:tr w:rsidR="00F01EEF" w:rsidRPr="000B2842" w14:paraId="3E40FEE1" w14:textId="77777777" w:rsidTr="00876EA4">
        <w:trPr>
          <w:trHeight w:val="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EE7A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9BE8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E82E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D878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506E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7D4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D7A7" w14:textId="77777777" w:rsidR="00F01EEF" w:rsidRPr="000B2842" w:rsidRDefault="00F01EEF" w:rsidP="000B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2F7B8896" w14:textId="4A1099B4" w:rsidR="000B2842" w:rsidRDefault="000B2842" w:rsidP="000B28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77F5E5BD" w14:textId="77777777" w:rsidR="000B2842" w:rsidRPr="000B2842" w:rsidRDefault="000B2842" w:rsidP="000B2842">
      <w:pPr>
        <w:spacing w:after="0"/>
        <w:ind w:left="1560" w:firstLine="14032"/>
        <w:rPr>
          <w:rFonts w:ascii="Times New Roman" w:hAnsi="Times New Roman" w:cs="Times New Roman"/>
          <w:lang w:val="kk-KZ"/>
        </w:rPr>
      </w:pPr>
    </w:p>
    <w:p w14:paraId="33268122" w14:textId="608DA32A" w:rsidR="00F01EEF" w:rsidRDefault="00F01EEF" w:rsidP="000B2842">
      <w:pPr>
        <w:ind w:left="9214" w:firstLine="7938"/>
        <w:rPr>
          <w:rFonts w:ascii="Times New Roman" w:hAnsi="Times New Roman" w:cs="Times New Roman"/>
          <w:lang w:val="kk-KZ"/>
        </w:rPr>
      </w:pPr>
    </w:p>
    <w:p w14:paraId="34B96F48" w14:textId="27A434F7" w:rsidR="00876EA4" w:rsidRDefault="00876EA4" w:rsidP="00F01EEF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 w:rsidRPr="00876EA4">
        <w:rPr>
          <w:rFonts w:ascii="Times New Roman" w:hAnsi="Times New Roman" w:cs="Times New Roman"/>
          <w:sz w:val="28"/>
          <w:szCs w:val="28"/>
        </w:rPr>
        <w:lastRenderedPageBreak/>
        <w:t>В связи с отсутствием коммерческих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поставщиков, закуп способом из одного источника признать несостоявшимся.</w:t>
      </w:r>
      <w:r w:rsidR="00F01EEF">
        <w:rPr>
          <w:rFonts w:ascii="Times New Roman" w:hAnsi="Times New Roman" w:cs="Times New Roman"/>
          <w:lang w:val="kk-KZ"/>
        </w:rPr>
        <w:tab/>
      </w:r>
    </w:p>
    <w:p w14:paraId="2674426F" w14:textId="77777777" w:rsidR="00876EA4" w:rsidRPr="00876EA4" w:rsidRDefault="00876EA4" w:rsidP="00876EA4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26257D8C" w14:textId="3AC18EDE" w:rsidR="00876EA4" w:rsidRP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Директор Департамента </w:t>
      </w:r>
    </w:p>
    <w:p w14:paraId="188C426F" w14:textId="6F75A53A" w:rsidR="00876EA4" w:rsidRPr="00876EA4" w:rsidRDefault="00876EA4" w:rsidP="00876EA4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>закупок и снабжения                                                                                                                                         С. Боранбаев</w:t>
      </w:r>
    </w:p>
    <w:p w14:paraId="22BF5DCA" w14:textId="77777777" w:rsidR="00876EA4" w:rsidRP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Руководитель Сектора  производственной </w:t>
      </w:r>
    </w:p>
    <w:p w14:paraId="527C4D4D" w14:textId="77777777" w:rsidR="00876EA4" w:rsidRP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безопасности Департамента технического обеспечения </w:t>
      </w:r>
    </w:p>
    <w:p w14:paraId="618D2EA9" w14:textId="51285C2B" w:rsidR="00876EA4" w:rsidRPr="00876EA4" w:rsidRDefault="00876EA4" w:rsidP="00876EA4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и развития                                                                                                                                                           Д. Келеманов </w:t>
      </w:r>
    </w:p>
    <w:p w14:paraId="0043E197" w14:textId="77777777" w:rsidR="00876EA4" w:rsidRPr="00876EA4" w:rsidRDefault="00876EA4" w:rsidP="00876EA4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Секретарь: </w:t>
      </w:r>
    </w:p>
    <w:p w14:paraId="643F9946" w14:textId="77777777" w:rsidR="00876EA4" w:rsidRPr="00876EA4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6EA4">
        <w:rPr>
          <w:rFonts w:ascii="Times New Roman" w:hAnsi="Times New Roman" w:cs="Times New Roman"/>
          <w:bCs/>
          <w:sz w:val="28"/>
          <w:szCs w:val="28"/>
        </w:rPr>
        <w:t>Главный менеджер Сектора по организации</w:t>
      </w:r>
    </w:p>
    <w:p w14:paraId="219396A1" w14:textId="2F45E663" w:rsidR="00876EA4" w:rsidRPr="00876EA4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lang w:val="kk-KZ"/>
        </w:rPr>
      </w:pPr>
      <w:r w:rsidRPr="00876EA4">
        <w:rPr>
          <w:rFonts w:ascii="Times New Roman" w:hAnsi="Times New Roman" w:cs="Times New Roman"/>
          <w:bCs/>
          <w:sz w:val="28"/>
          <w:szCs w:val="28"/>
        </w:rPr>
        <w:t>Закупок Департамента закупок и снабжения                                                                                                     А. Каирова</w:t>
      </w:r>
    </w:p>
    <w:p w14:paraId="48496A6F" w14:textId="77777777" w:rsidR="00876EA4" w:rsidRPr="00876EA4" w:rsidRDefault="00876EA4" w:rsidP="00876EA4">
      <w:pPr>
        <w:rPr>
          <w:rFonts w:ascii="Times New Roman" w:hAnsi="Times New Roman" w:cs="Times New Roman"/>
          <w:lang w:val="kk-KZ"/>
        </w:rPr>
      </w:pPr>
    </w:p>
    <w:p w14:paraId="314917CE" w14:textId="438500DC" w:rsidR="00876EA4" w:rsidRDefault="00876EA4" w:rsidP="00876EA4">
      <w:pPr>
        <w:rPr>
          <w:rFonts w:ascii="Times New Roman" w:hAnsi="Times New Roman" w:cs="Times New Roman"/>
          <w:lang w:val="kk-KZ"/>
        </w:rPr>
      </w:pPr>
    </w:p>
    <w:p w14:paraId="607EDE46" w14:textId="7E2201E9" w:rsidR="000B2842" w:rsidRPr="00876EA4" w:rsidRDefault="00876EA4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sectPr w:rsidR="000B2842" w:rsidRPr="00876EA4" w:rsidSect="00876EA4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89425" w14:textId="77777777" w:rsidR="00B67691" w:rsidRDefault="00B67691" w:rsidP="00BB1B9B">
      <w:pPr>
        <w:spacing w:after="0" w:line="240" w:lineRule="auto"/>
      </w:pPr>
      <w:r>
        <w:separator/>
      </w:r>
    </w:p>
  </w:endnote>
  <w:endnote w:type="continuationSeparator" w:id="0">
    <w:p w14:paraId="23E6226D" w14:textId="77777777" w:rsidR="00B67691" w:rsidRDefault="00B67691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92AE7" w14:textId="77777777" w:rsidR="00B67691" w:rsidRDefault="00B67691" w:rsidP="00BB1B9B">
      <w:pPr>
        <w:spacing w:after="0" w:line="240" w:lineRule="auto"/>
      </w:pPr>
      <w:r>
        <w:separator/>
      </w:r>
    </w:p>
  </w:footnote>
  <w:footnote w:type="continuationSeparator" w:id="0">
    <w:p w14:paraId="283B5049" w14:textId="77777777" w:rsidR="00B67691" w:rsidRDefault="00B67691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2B25"/>
    <w:rsid w:val="000B2842"/>
    <w:rsid w:val="000B2EFB"/>
    <w:rsid w:val="000B328E"/>
    <w:rsid w:val="000B5386"/>
    <w:rsid w:val="000C3BC8"/>
    <w:rsid w:val="000C6778"/>
    <w:rsid w:val="000D38B5"/>
    <w:rsid w:val="000D73B6"/>
    <w:rsid w:val="000E6776"/>
    <w:rsid w:val="000E7771"/>
    <w:rsid w:val="00104523"/>
    <w:rsid w:val="0011069D"/>
    <w:rsid w:val="001125B7"/>
    <w:rsid w:val="00116C61"/>
    <w:rsid w:val="00120562"/>
    <w:rsid w:val="0013083A"/>
    <w:rsid w:val="00135793"/>
    <w:rsid w:val="0014699B"/>
    <w:rsid w:val="00165108"/>
    <w:rsid w:val="00165625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E06FD"/>
    <w:rsid w:val="001E57A5"/>
    <w:rsid w:val="001F06B5"/>
    <w:rsid w:val="001F5860"/>
    <w:rsid w:val="001F6918"/>
    <w:rsid w:val="001F6D64"/>
    <w:rsid w:val="0020045A"/>
    <w:rsid w:val="00203B4E"/>
    <w:rsid w:val="00204647"/>
    <w:rsid w:val="00205787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C0F96"/>
    <w:rsid w:val="002D3393"/>
    <w:rsid w:val="002D535D"/>
    <w:rsid w:val="0030181F"/>
    <w:rsid w:val="00301BA7"/>
    <w:rsid w:val="00311EBC"/>
    <w:rsid w:val="003137F5"/>
    <w:rsid w:val="0032255D"/>
    <w:rsid w:val="00325CD6"/>
    <w:rsid w:val="00327C26"/>
    <w:rsid w:val="00343801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3E53"/>
    <w:rsid w:val="003B4BFA"/>
    <w:rsid w:val="003B544D"/>
    <w:rsid w:val="003B72DF"/>
    <w:rsid w:val="003D5273"/>
    <w:rsid w:val="003D663F"/>
    <w:rsid w:val="003F406E"/>
    <w:rsid w:val="00402793"/>
    <w:rsid w:val="00420549"/>
    <w:rsid w:val="00431EE2"/>
    <w:rsid w:val="0044151D"/>
    <w:rsid w:val="004435A3"/>
    <w:rsid w:val="00452F7B"/>
    <w:rsid w:val="00452FBB"/>
    <w:rsid w:val="0045537B"/>
    <w:rsid w:val="004650CD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35E5"/>
    <w:rsid w:val="00554C8A"/>
    <w:rsid w:val="00561816"/>
    <w:rsid w:val="00564232"/>
    <w:rsid w:val="0056511C"/>
    <w:rsid w:val="0056647D"/>
    <w:rsid w:val="00570110"/>
    <w:rsid w:val="00575F54"/>
    <w:rsid w:val="00581AE1"/>
    <w:rsid w:val="00583EFB"/>
    <w:rsid w:val="00586F95"/>
    <w:rsid w:val="00592BC8"/>
    <w:rsid w:val="00594571"/>
    <w:rsid w:val="00594EE5"/>
    <w:rsid w:val="00595449"/>
    <w:rsid w:val="005A1DD4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4F29"/>
    <w:rsid w:val="00651761"/>
    <w:rsid w:val="00652500"/>
    <w:rsid w:val="006621D9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E3CDE"/>
    <w:rsid w:val="006F698B"/>
    <w:rsid w:val="00701D32"/>
    <w:rsid w:val="00710BD0"/>
    <w:rsid w:val="00715904"/>
    <w:rsid w:val="00720039"/>
    <w:rsid w:val="00720A48"/>
    <w:rsid w:val="007226CE"/>
    <w:rsid w:val="007372BC"/>
    <w:rsid w:val="00737786"/>
    <w:rsid w:val="0074014E"/>
    <w:rsid w:val="00743118"/>
    <w:rsid w:val="00754A38"/>
    <w:rsid w:val="00755639"/>
    <w:rsid w:val="00766AFC"/>
    <w:rsid w:val="0077732F"/>
    <w:rsid w:val="0078225B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44AE"/>
    <w:rsid w:val="009F5C90"/>
    <w:rsid w:val="00A002AC"/>
    <w:rsid w:val="00A04EB4"/>
    <w:rsid w:val="00A0533B"/>
    <w:rsid w:val="00A05CD9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536"/>
    <w:rsid w:val="00B06249"/>
    <w:rsid w:val="00B14D6B"/>
    <w:rsid w:val="00B1704A"/>
    <w:rsid w:val="00B1711E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3C10"/>
    <w:rsid w:val="00BA57CC"/>
    <w:rsid w:val="00BA7B83"/>
    <w:rsid w:val="00BB0E4E"/>
    <w:rsid w:val="00BB1B9B"/>
    <w:rsid w:val="00BB715F"/>
    <w:rsid w:val="00BC7CB9"/>
    <w:rsid w:val="00BD36AC"/>
    <w:rsid w:val="00BD7B5A"/>
    <w:rsid w:val="00BE35A3"/>
    <w:rsid w:val="00BF170E"/>
    <w:rsid w:val="00C0681F"/>
    <w:rsid w:val="00C10E89"/>
    <w:rsid w:val="00C13D0F"/>
    <w:rsid w:val="00C1425A"/>
    <w:rsid w:val="00C164C6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5394"/>
    <w:rsid w:val="00D35AEA"/>
    <w:rsid w:val="00D375D0"/>
    <w:rsid w:val="00D55C46"/>
    <w:rsid w:val="00D57631"/>
    <w:rsid w:val="00D6022C"/>
    <w:rsid w:val="00D61F0F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B0465"/>
    <w:rsid w:val="00DB08D9"/>
    <w:rsid w:val="00DB08FB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1090"/>
    <w:rsid w:val="00ED32A4"/>
    <w:rsid w:val="00EE4862"/>
    <w:rsid w:val="00EF40BF"/>
    <w:rsid w:val="00F01EEF"/>
    <w:rsid w:val="00F05B01"/>
    <w:rsid w:val="00F34994"/>
    <w:rsid w:val="00F56A53"/>
    <w:rsid w:val="00F62DC6"/>
    <w:rsid w:val="00F64024"/>
    <w:rsid w:val="00F64FF0"/>
    <w:rsid w:val="00F728AE"/>
    <w:rsid w:val="00F7447B"/>
    <w:rsid w:val="00F76CD1"/>
    <w:rsid w:val="00F82F56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EC6F-D166-4AA6-9CD0-1E1672AF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Каирова Айгуль Саматовна</cp:lastModifiedBy>
  <cp:revision>4</cp:revision>
  <cp:lastPrinted>2020-12-11T09:55:00Z</cp:lastPrinted>
  <dcterms:created xsi:type="dcterms:W3CDTF">2020-12-09T04:42:00Z</dcterms:created>
  <dcterms:modified xsi:type="dcterms:W3CDTF">2020-12-11T09:55:00Z</dcterms:modified>
</cp:coreProperties>
</file>